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DC09" w14:textId="77777777" w:rsidR="00B56F73" w:rsidRPr="003C2FFB" w:rsidRDefault="00F744E8" w:rsidP="00B56F73">
      <w:pPr>
        <w:ind w:firstLine="708"/>
        <w:rPr>
          <w:rFonts w:asciiTheme="minorHAnsi" w:hAnsiTheme="minorHAnsi" w:cstheme="minorHAnsi"/>
        </w:rPr>
      </w:pPr>
      <w:r w:rsidRPr="003C2FFB">
        <w:rPr>
          <w:rFonts w:asciiTheme="minorHAnsi" w:hAnsiTheme="minorHAnsi" w:cstheme="minorHAnsi"/>
        </w:rPr>
        <w:t>Den norske kirke</w:t>
      </w:r>
    </w:p>
    <w:p w14:paraId="7900185D" w14:textId="77777777" w:rsidR="00B56F73" w:rsidRPr="003C2FFB" w:rsidRDefault="00B56F73" w:rsidP="00B56F73">
      <w:pPr>
        <w:pStyle w:val="Listeavsnitt"/>
        <w:rPr>
          <w:rFonts w:asciiTheme="minorHAnsi" w:hAnsiTheme="minorHAnsi" w:cstheme="minorHAnsi"/>
        </w:rPr>
      </w:pPr>
      <w:r w:rsidRPr="003C2FFB">
        <w:rPr>
          <w:rFonts w:asciiTheme="minorHAnsi" w:hAnsiTheme="minorHAnsi" w:cstheme="minorHAnsi"/>
        </w:rPr>
        <w:t>Hol kirkelige fellesråd</w:t>
      </w:r>
    </w:p>
    <w:p w14:paraId="13B3927C" w14:textId="77777777" w:rsidR="00B56F73" w:rsidRPr="003C2FFB" w:rsidRDefault="00B56F73" w:rsidP="00B56F73">
      <w:pPr>
        <w:pStyle w:val="Listeavsnitt"/>
        <w:rPr>
          <w:rFonts w:asciiTheme="minorHAnsi" w:hAnsiTheme="minorHAnsi" w:cstheme="minorHAnsi"/>
        </w:rPr>
      </w:pPr>
      <w:r w:rsidRPr="003C2FFB">
        <w:rPr>
          <w:rFonts w:asciiTheme="minorHAnsi" w:hAnsiTheme="minorHAnsi" w:cstheme="minorHAnsi"/>
        </w:rPr>
        <w:t>Tlf. 32 09 69 30</w:t>
      </w:r>
    </w:p>
    <w:p w14:paraId="6B076BB2" w14:textId="77777777" w:rsidR="00E67000" w:rsidRPr="003C2FFB" w:rsidRDefault="00E67000" w:rsidP="00E67000">
      <w:pPr>
        <w:pStyle w:val="Listeavsnitt"/>
        <w:ind w:left="0"/>
        <w:rPr>
          <w:rFonts w:asciiTheme="minorHAnsi" w:hAnsiTheme="minorHAnsi" w:cstheme="minorHAnsi"/>
        </w:rPr>
      </w:pPr>
      <w:r w:rsidRPr="003C2FFB">
        <w:rPr>
          <w:rFonts w:asciiTheme="minorHAnsi" w:hAnsiTheme="minorHAnsi" w:cstheme="minorHAnsi"/>
        </w:rPr>
        <w:tab/>
      </w:r>
    </w:p>
    <w:p w14:paraId="16BB84E7" w14:textId="77777777" w:rsidR="00B56F73" w:rsidRPr="003C2FFB" w:rsidRDefault="00B56F73" w:rsidP="00B56F73">
      <w:pPr>
        <w:pStyle w:val="Listeavsnitt"/>
        <w:rPr>
          <w:rFonts w:asciiTheme="minorHAnsi" w:hAnsiTheme="minorHAnsi" w:cstheme="minorHAnsi"/>
        </w:rPr>
      </w:pPr>
    </w:p>
    <w:p w14:paraId="466B8C17" w14:textId="77777777" w:rsidR="00B56F73" w:rsidRPr="003C2FFB" w:rsidRDefault="00B56F73" w:rsidP="00B56F73">
      <w:pPr>
        <w:pStyle w:val="Listeavsnitt"/>
        <w:rPr>
          <w:rFonts w:asciiTheme="minorHAnsi" w:hAnsiTheme="minorHAnsi" w:cstheme="minorHAnsi"/>
        </w:rPr>
      </w:pPr>
      <w:r w:rsidRPr="003C2FFB">
        <w:rPr>
          <w:rFonts w:asciiTheme="minorHAnsi" w:hAnsiTheme="minorHAnsi" w:cstheme="minorHAnsi"/>
        </w:rPr>
        <w:t>Fellesrådet</w:t>
      </w:r>
      <w:r w:rsidR="004B7E7E" w:rsidRPr="003C2FFB">
        <w:rPr>
          <w:rFonts w:asciiTheme="minorHAnsi" w:hAnsiTheme="minorHAnsi" w:cstheme="minorHAnsi"/>
        </w:rPr>
        <w:t xml:space="preserve"> </w:t>
      </w:r>
    </w:p>
    <w:p w14:paraId="26EA17DD" w14:textId="77777777" w:rsidR="00903583" w:rsidRPr="003C2FFB" w:rsidRDefault="00903583" w:rsidP="00B56F73">
      <w:pPr>
        <w:pStyle w:val="Listeavsnitt"/>
        <w:rPr>
          <w:rFonts w:asciiTheme="minorHAnsi" w:hAnsiTheme="minorHAnsi" w:cstheme="minorHAnsi"/>
        </w:rPr>
      </w:pPr>
    </w:p>
    <w:p w14:paraId="7DA23407" w14:textId="77777777" w:rsidR="00B56F73" w:rsidRPr="003C2FFB" w:rsidRDefault="00B56F73" w:rsidP="00B56F73">
      <w:pPr>
        <w:pStyle w:val="Listeavsnitt"/>
        <w:rPr>
          <w:rFonts w:asciiTheme="minorHAnsi" w:hAnsiTheme="minorHAnsi" w:cstheme="minorHAnsi"/>
        </w:rPr>
      </w:pPr>
    </w:p>
    <w:p w14:paraId="52B2D9F7" w14:textId="0D7B433D" w:rsidR="0083348F" w:rsidRPr="003C2FFB" w:rsidRDefault="00A035C4" w:rsidP="00DC1427">
      <w:pPr>
        <w:pStyle w:val="Listeavsnitt"/>
        <w:rPr>
          <w:rFonts w:asciiTheme="minorHAnsi" w:hAnsiTheme="minorHAnsi" w:cstheme="minorHAnsi"/>
        </w:rPr>
      </w:pPr>
      <w:r w:rsidRPr="003C2FFB">
        <w:rPr>
          <w:rFonts w:asciiTheme="minorHAnsi" w:hAnsiTheme="minorHAnsi" w:cstheme="minorHAnsi"/>
          <w:b/>
        </w:rPr>
        <w:t xml:space="preserve">Tid: </w:t>
      </w:r>
      <w:r w:rsidRPr="003C2FFB">
        <w:rPr>
          <w:rFonts w:asciiTheme="minorHAnsi" w:hAnsiTheme="minorHAnsi" w:cstheme="minorHAnsi"/>
          <w:b/>
        </w:rPr>
        <w:tab/>
      </w:r>
      <w:r w:rsidRPr="003C2FFB">
        <w:rPr>
          <w:rFonts w:asciiTheme="minorHAnsi" w:hAnsiTheme="minorHAnsi" w:cstheme="minorHAnsi"/>
        </w:rPr>
        <w:t>On</w:t>
      </w:r>
      <w:r w:rsidRPr="003C2FFB">
        <w:rPr>
          <w:rFonts w:asciiTheme="minorHAnsi" w:hAnsiTheme="minorHAnsi" w:cstheme="minorHAnsi"/>
          <w:b/>
        </w:rPr>
        <w:t>s</w:t>
      </w:r>
      <w:r w:rsidR="00DC1427" w:rsidRPr="003C2FFB">
        <w:rPr>
          <w:rFonts w:asciiTheme="minorHAnsi" w:hAnsiTheme="minorHAnsi" w:cstheme="minorHAnsi"/>
        </w:rPr>
        <w:t xml:space="preserve">dag </w:t>
      </w:r>
      <w:r w:rsidR="00707B2B">
        <w:rPr>
          <w:rFonts w:asciiTheme="minorHAnsi" w:hAnsiTheme="minorHAnsi" w:cstheme="minorHAnsi"/>
        </w:rPr>
        <w:t>16</w:t>
      </w:r>
      <w:r w:rsidR="008653F8" w:rsidRPr="003C2FFB">
        <w:rPr>
          <w:rFonts w:asciiTheme="minorHAnsi" w:hAnsiTheme="minorHAnsi" w:cstheme="minorHAnsi"/>
        </w:rPr>
        <w:t xml:space="preserve">. </w:t>
      </w:r>
      <w:r w:rsidR="00707B2B">
        <w:rPr>
          <w:rFonts w:asciiTheme="minorHAnsi" w:hAnsiTheme="minorHAnsi" w:cstheme="minorHAnsi"/>
        </w:rPr>
        <w:t>juni</w:t>
      </w:r>
      <w:r w:rsidR="00DC1427" w:rsidRPr="003C2FFB">
        <w:rPr>
          <w:rFonts w:asciiTheme="minorHAnsi" w:hAnsiTheme="minorHAnsi" w:cstheme="minorHAnsi"/>
        </w:rPr>
        <w:t xml:space="preserve"> 202</w:t>
      </w:r>
      <w:r w:rsidR="00B075A3">
        <w:rPr>
          <w:rFonts w:asciiTheme="minorHAnsi" w:hAnsiTheme="minorHAnsi" w:cstheme="minorHAnsi"/>
        </w:rPr>
        <w:t>1</w:t>
      </w:r>
      <w:r w:rsidR="00B56F73" w:rsidRPr="003C2FFB">
        <w:rPr>
          <w:rFonts w:asciiTheme="minorHAnsi" w:hAnsiTheme="minorHAnsi" w:cstheme="minorHAnsi"/>
        </w:rPr>
        <w:t xml:space="preserve"> </w:t>
      </w:r>
      <w:r w:rsidR="009A1C21">
        <w:rPr>
          <w:rFonts w:asciiTheme="minorHAnsi" w:hAnsiTheme="minorHAnsi" w:cstheme="minorHAnsi"/>
        </w:rPr>
        <w:t xml:space="preserve">kl. 15.00 </w:t>
      </w:r>
      <w:r w:rsidR="00FE524E">
        <w:rPr>
          <w:rFonts w:asciiTheme="minorHAnsi" w:hAnsiTheme="minorHAnsi" w:cstheme="minorHAnsi"/>
        </w:rPr>
        <w:t>–</w:t>
      </w:r>
      <w:r w:rsidR="009A1C21">
        <w:rPr>
          <w:rFonts w:asciiTheme="minorHAnsi" w:hAnsiTheme="minorHAnsi" w:cstheme="minorHAnsi"/>
        </w:rPr>
        <w:t xml:space="preserve"> </w:t>
      </w:r>
      <w:r w:rsidR="00B075A3">
        <w:rPr>
          <w:rFonts w:asciiTheme="minorHAnsi" w:hAnsiTheme="minorHAnsi" w:cstheme="minorHAnsi"/>
        </w:rPr>
        <w:t>1</w:t>
      </w:r>
      <w:r w:rsidR="00F77C24">
        <w:rPr>
          <w:rFonts w:asciiTheme="minorHAnsi" w:hAnsiTheme="minorHAnsi" w:cstheme="minorHAnsi"/>
        </w:rPr>
        <w:t>7</w:t>
      </w:r>
      <w:r w:rsidR="00B075A3">
        <w:rPr>
          <w:rFonts w:asciiTheme="minorHAnsi" w:hAnsiTheme="minorHAnsi" w:cstheme="minorHAnsi"/>
        </w:rPr>
        <w:t>.00 i Storesalen, Geilo kulturkyrkje</w:t>
      </w:r>
      <w:r w:rsidR="00112F2A" w:rsidRPr="003C2FFB">
        <w:rPr>
          <w:rFonts w:asciiTheme="minorHAnsi" w:hAnsiTheme="minorHAnsi" w:cstheme="minorHAnsi"/>
        </w:rPr>
        <w:tab/>
      </w:r>
      <w:r w:rsidR="008653F8" w:rsidRPr="003C2FFB">
        <w:rPr>
          <w:rFonts w:asciiTheme="minorHAnsi" w:hAnsiTheme="minorHAnsi" w:cstheme="minorHAnsi"/>
        </w:rPr>
        <w:t xml:space="preserve"> </w:t>
      </w:r>
      <w:r w:rsidR="00A130AE" w:rsidRPr="003C2FFB">
        <w:rPr>
          <w:rFonts w:asciiTheme="minorHAnsi" w:hAnsiTheme="minorHAnsi" w:cstheme="minorHAnsi"/>
        </w:rPr>
        <w:t xml:space="preserve">   </w:t>
      </w:r>
    </w:p>
    <w:p w14:paraId="3260C873" w14:textId="530376D4" w:rsidR="0083348F" w:rsidRDefault="00FE524E" w:rsidP="00B56F73">
      <w:pPr>
        <w:pStyle w:val="Listeavsnitt"/>
        <w:rPr>
          <w:rFonts w:asciiTheme="minorHAnsi" w:hAnsiTheme="minorHAnsi" w:cstheme="minorHAnsi"/>
        </w:rPr>
      </w:pPr>
      <w:r>
        <w:rPr>
          <w:rFonts w:asciiTheme="minorHAnsi" w:hAnsiTheme="minorHAnsi" w:cstheme="minorHAnsi"/>
        </w:rPr>
        <w:tab/>
      </w:r>
    </w:p>
    <w:p w14:paraId="1E8E3A91" w14:textId="77777777" w:rsidR="00722C3C" w:rsidRPr="00722C3C" w:rsidRDefault="00722C3C" w:rsidP="00722C3C">
      <w:pPr>
        <w:pStyle w:val="Listeavsnitt"/>
        <w:ind w:left="708" w:firstLine="2"/>
        <w:rPr>
          <w:rFonts w:asciiTheme="minorHAnsi" w:hAnsiTheme="minorHAnsi" w:cstheme="minorHAnsi"/>
          <w:b/>
        </w:rPr>
      </w:pPr>
      <w:r w:rsidRPr="00722C3C">
        <w:rPr>
          <w:rFonts w:asciiTheme="minorHAnsi" w:hAnsiTheme="minorHAnsi" w:cstheme="minorHAnsi"/>
          <w:b/>
        </w:rPr>
        <w:t>Innkalling</w:t>
      </w:r>
    </w:p>
    <w:p w14:paraId="5169955B" w14:textId="1DDCA23B" w:rsidR="00722C3C" w:rsidRPr="003C2FFB" w:rsidRDefault="00722C3C" w:rsidP="00722C3C">
      <w:pPr>
        <w:pStyle w:val="Listeavsnitt"/>
        <w:ind w:left="708" w:firstLine="2"/>
        <w:rPr>
          <w:rFonts w:asciiTheme="minorHAnsi" w:hAnsiTheme="minorHAnsi" w:cstheme="minorHAnsi"/>
        </w:rPr>
      </w:pPr>
      <w:r w:rsidRPr="003C2FFB">
        <w:rPr>
          <w:rFonts w:asciiTheme="minorHAnsi" w:hAnsiTheme="minorHAnsi" w:cstheme="minorHAnsi"/>
        </w:rPr>
        <w:t>Fra Hol og Hovet: Kjell Haugo, Rita Kleiv</w:t>
      </w:r>
    </w:p>
    <w:p w14:paraId="5A93A53D" w14:textId="34488548" w:rsidR="00722C3C" w:rsidRPr="003C2FFB" w:rsidRDefault="00722C3C" w:rsidP="00722C3C">
      <w:pPr>
        <w:pStyle w:val="Listeavsnitt"/>
        <w:ind w:left="708" w:firstLine="2"/>
        <w:rPr>
          <w:rFonts w:asciiTheme="minorHAnsi" w:hAnsiTheme="minorHAnsi" w:cstheme="minorHAnsi"/>
        </w:rPr>
      </w:pPr>
      <w:r w:rsidRPr="003C2FFB">
        <w:rPr>
          <w:rFonts w:asciiTheme="minorHAnsi" w:hAnsiTheme="minorHAnsi" w:cstheme="minorHAnsi"/>
        </w:rPr>
        <w:t>Fra Geilo: Tor Olav Reime</w:t>
      </w:r>
      <w:r>
        <w:rPr>
          <w:rFonts w:asciiTheme="minorHAnsi" w:hAnsiTheme="minorHAnsi" w:cstheme="minorHAnsi"/>
        </w:rPr>
        <w:t>,</w:t>
      </w:r>
      <w:r w:rsidRPr="003C2FFB">
        <w:rPr>
          <w:rFonts w:asciiTheme="minorHAnsi" w:hAnsiTheme="minorHAnsi" w:cstheme="minorHAnsi"/>
        </w:rPr>
        <w:t xml:space="preserve"> Georg William Christiansen</w:t>
      </w:r>
    </w:p>
    <w:p w14:paraId="6D37058D" w14:textId="77777777" w:rsidR="00722C3C" w:rsidRPr="003C2FFB" w:rsidRDefault="00722C3C" w:rsidP="00722C3C">
      <w:pPr>
        <w:pStyle w:val="Listeavsnitt"/>
        <w:ind w:left="708" w:firstLine="2"/>
        <w:rPr>
          <w:rFonts w:asciiTheme="minorHAnsi" w:hAnsiTheme="minorHAnsi" w:cstheme="minorHAnsi"/>
        </w:rPr>
      </w:pPr>
      <w:r w:rsidRPr="003C2FFB">
        <w:rPr>
          <w:rFonts w:asciiTheme="minorHAnsi" w:hAnsiTheme="minorHAnsi" w:cstheme="minorHAnsi"/>
        </w:rPr>
        <w:t>Fra Dagali og Skurdalen: Siv Elin Bragstad Kjønaas, Gudrun Irene Herleiksplass</w:t>
      </w:r>
    </w:p>
    <w:p w14:paraId="72DCDDBE" w14:textId="7DBCF186" w:rsidR="00722C3C" w:rsidRPr="003C2FFB" w:rsidRDefault="00722C3C" w:rsidP="00722C3C">
      <w:pPr>
        <w:pStyle w:val="Listeavsnitt"/>
        <w:ind w:left="708" w:firstLine="2"/>
        <w:rPr>
          <w:rFonts w:asciiTheme="minorHAnsi" w:hAnsiTheme="minorHAnsi" w:cstheme="minorHAnsi"/>
        </w:rPr>
      </w:pPr>
      <w:r w:rsidRPr="003C2FFB">
        <w:rPr>
          <w:rFonts w:asciiTheme="minorHAnsi" w:hAnsiTheme="minorHAnsi" w:cstheme="minorHAnsi"/>
        </w:rPr>
        <w:t>Kommunens representant</w:t>
      </w:r>
      <w:r>
        <w:rPr>
          <w:rFonts w:asciiTheme="minorHAnsi" w:hAnsiTheme="minorHAnsi" w:cstheme="minorHAnsi"/>
        </w:rPr>
        <w:t>:</w:t>
      </w:r>
      <w:r w:rsidRPr="003C2FFB">
        <w:rPr>
          <w:rFonts w:asciiTheme="minorHAnsi" w:hAnsiTheme="minorHAnsi" w:cstheme="minorHAnsi"/>
        </w:rPr>
        <w:t xml:space="preserve"> Hanne Birgitte Lindbak Haatuft</w:t>
      </w:r>
    </w:p>
    <w:p w14:paraId="1E33B50A" w14:textId="1A849A97" w:rsidR="00722C3C" w:rsidRPr="00722C3C" w:rsidRDefault="00722C3C" w:rsidP="00722C3C">
      <w:pPr>
        <w:pStyle w:val="Listeavsnitt"/>
        <w:ind w:left="708" w:firstLine="2"/>
        <w:rPr>
          <w:rFonts w:asciiTheme="minorHAnsi" w:hAnsiTheme="minorHAnsi" w:cstheme="minorHAnsi"/>
        </w:rPr>
      </w:pPr>
      <w:r>
        <w:rPr>
          <w:rFonts w:asciiTheme="minorHAnsi" w:hAnsiTheme="minorHAnsi" w:cstheme="minorHAnsi"/>
        </w:rPr>
        <w:t xml:space="preserve">Biskopens representant: </w:t>
      </w:r>
      <w:r w:rsidRPr="00722C3C">
        <w:rPr>
          <w:rFonts w:asciiTheme="minorHAnsi" w:hAnsiTheme="minorHAnsi" w:cstheme="minorHAnsi"/>
        </w:rPr>
        <w:t>Sokneprest Helle Maria Wolstad</w:t>
      </w:r>
    </w:p>
    <w:p w14:paraId="32D47ED9" w14:textId="77777777" w:rsidR="00FE524E" w:rsidRPr="003C2FFB" w:rsidRDefault="00FE524E" w:rsidP="00B56F73">
      <w:pPr>
        <w:pStyle w:val="Listeavsnitt"/>
        <w:rPr>
          <w:rFonts w:asciiTheme="minorHAnsi" w:hAnsiTheme="minorHAnsi" w:cstheme="minorHAnsi"/>
        </w:rPr>
      </w:pPr>
    </w:p>
    <w:p w14:paraId="09E4CEDA" w14:textId="62B602E4" w:rsidR="00A130AE" w:rsidRPr="003C2FFB" w:rsidRDefault="00270D07" w:rsidP="00B56F73">
      <w:pPr>
        <w:pStyle w:val="Listeavsnitt"/>
        <w:rPr>
          <w:rFonts w:asciiTheme="minorHAnsi" w:hAnsiTheme="minorHAnsi" w:cstheme="minorHAnsi"/>
          <w:b/>
        </w:rPr>
      </w:pPr>
      <w:r>
        <w:rPr>
          <w:rFonts w:asciiTheme="minorHAnsi" w:hAnsiTheme="minorHAnsi" w:cstheme="minorHAnsi"/>
          <w:b/>
        </w:rPr>
        <w:t xml:space="preserve">FELLESRÅDETS </w:t>
      </w:r>
      <w:r w:rsidR="00A130AE" w:rsidRPr="003C2FFB">
        <w:rPr>
          <w:rFonts w:asciiTheme="minorHAnsi" w:hAnsiTheme="minorHAnsi" w:cstheme="minorHAnsi"/>
          <w:b/>
        </w:rPr>
        <w:t>SAKSLISTE</w:t>
      </w:r>
      <w:r w:rsidR="00FE524E">
        <w:rPr>
          <w:rFonts w:asciiTheme="minorHAnsi" w:hAnsiTheme="minorHAnsi" w:cstheme="minorHAnsi"/>
          <w:b/>
        </w:rPr>
        <w:t xml:space="preserve"> </w:t>
      </w:r>
    </w:p>
    <w:p w14:paraId="29E0459B" w14:textId="77777777" w:rsidR="00A130AE" w:rsidRPr="003C2FFB" w:rsidRDefault="00A130AE" w:rsidP="00B56F73">
      <w:pPr>
        <w:pStyle w:val="Listeavsnitt"/>
        <w:rPr>
          <w:rFonts w:asciiTheme="minorHAnsi" w:hAnsiTheme="minorHAnsi" w:cstheme="minorHAnsi"/>
          <w:b/>
        </w:rPr>
      </w:pPr>
      <w:r w:rsidRPr="003C2FFB">
        <w:rPr>
          <w:rFonts w:asciiTheme="minorHAnsi" w:hAnsiTheme="minorHAnsi" w:cstheme="minorHAnsi"/>
          <w:b/>
        </w:rPr>
        <w:tab/>
      </w:r>
      <w:r w:rsidRPr="003C2FFB">
        <w:rPr>
          <w:rFonts w:asciiTheme="minorHAnsi" w:hAnsiTheme="minorHAnsi" w:cstheme="minorHAnsi"/>
          <w:b/>
        </w:rPr>
        <w:tab/>
      </w:r>
    </w:p>
    <w:p w14:paraId="1BDB1EEE" w14:textId="05780EEB" w:rsidR="00B56F73" w:rsidRPr="003C2FFB" w:rsidRDefault="00B56F73" w:rsidP="00E67E51">
      <w:pPr>
        <w:pStyle w:val="Listeavsnitt"/>
        <w:ind w:left="0"/>
        <w:rPr>
          <w:rFonts w:asciiTheme="minorHAnsi" w:hAnsiTheme="minorHAnsi" w:cstheme="minorHAnsi"/>
        </w:rPr>
      </w:pPr>
      <w:r w:rsidRPr="003C2FFB">
        <w:rPr>
          <w:rFonts w:asciiTheme="minorHAnsi" w:hAnsiTheme="minorHAnsi" w:cstheme="minorHAnsi"/>
        </w:rPr>
        <w:t>Saknr.:</w:t>
      </w:r>
      <w:r w:rsidRPr="003C2FFB">
        <w:rPr>
          <w:rFonts w:asciiTheme="minorHAnsi" w:hAnsiTheme="minorHAnsi" w:cstheme="minorHAnsi"/>
        </w:rPr>
        <w:tab/>
        <w:t xml:space="preserve"> Tittel:</w:t>
      </w:r>
    </w:p>
    <w:p w14:paraId="403E5F36" w14:textId="77777777" w:rsidR="00E67000" w:rsidRPr="003C2FFB" w:rsidRDefault="00E67000" w:rsidP="00E67E51">
      <w:pPr>
        <w:pStyle w:val="Listeavsnitt"/>
        <w:ind w:left="0"/>
        <w:rPr>
          <w:rFonts w:asciiTheme="minorHAnsi" w:hAnsiTheme="minorHAnsi" w:cstheme="minorHAnsi"/>
        </w:rPr>
      </w:pPr>
    </w:p>
    <w:p w14:paraId="3F51EC66" w14:textId="78910F00" w:rsidR="00A97B31" w:rsidRPr="002F7F9C" w:rsidRDefault="00A365F5" w:rsidP="00E67E51">
      <w:pPr>
        <w:pStyle w:val="Standard"/>
        <w:spacing w:after="240"/>
        <w:rPr>
          <w:rFonts w:asciiTheme="minorHAnsi" w:eastAsiaTheme="minorHAnsi" w:hAnsiTheme="minorHAnsi" w:cstheme="minorHAnsi"/>
          <w:kern w:val="0"/>
          <w:sz w:val="22"/>
          <w:szCs w:val="22"/>
          <w:lang w:eastAsia="en-US"/>
        </w:rPr>
      </w:pPr>
      <w:r>
        <w:rPr>
          <w:rFonts w:asciiTheme="minorHAnsi" w:hAnsiTheme="minorHAnsi" w:cstheme="minorHAnsi"/>
          <w:sz w:val="22"/>
          <w:szCs w:val="22"/>
        </w:rPr>
        <w:t>11</w:t>
      </w:r>
      <w:r w:rsidR="00A97B31" w:rsidRPr="002F7F9C">
        <w:rPr>
          <w:rFonts w:asciiTheme="minorHAnsi" w:hAnsiTheme="minorHAnsi" w:cstheme="minorHAnsi"/>
          <w:sz w:val="22"/>
          <w:szCs w:val="22"/>
        </w:rPr>
        <w:t>/2</w:t>
      </w:r>
      <w:r w:rsidR="00B075A3">
        <w:rPr>
          <w:rFonts w:asciiTheme="minorHAnsi" w:hAnsiTheme="minorHAnsi" w:cstheme="minorHAnsi"/>
          <w:sz w:val="22"/>
          <w:szCs w:val="22"/>
        </w:rPr>
        <w:t>1</w:t>
      </w:r>
      <w:r w:rsidR="0002247A">
        <w:rPr>
          <w:rFonts w:asciiTheme="minorHAnsi" w:hAnsiTheme="minorHAnsi" w:cstheme="minorHAnsi"/>
          <w:sz w:val="22"/>
          <w:szCs w:val="22"/>
        </w:rPr>
        <w:tab/>
      </w:r>
      <w:r w:rsidR="00906583">
        <w:rPr>
          <w:rFonts w:asciiTheme="minorHAnsi" w:hAnsiTheme="minorHAnsi" w:cstheme="minorHAnsi"/>
        </w:rPr>
        <w:t>PRISER FOR GRAVFERDSVIRKSOMHET</w:t>
      </w:r>
    </w:p>
    <w:p w14:paraId="2D0DCADE" w14:textId="4E60F3AC" w:rsidR="000649B1" w:rsidRPr="000649B1" w:rsidRDefault="00A365F5" w:rsidP="00E67E51">
      <w:pPr>
        <w:pStyle w:val="Listeavsnitt"/>
        <w:spacing w:after="240"/>
        <w:ind w:left="0"/>
        <w:rPr>
          <w:rFonts w:asciiTheme="minorHAnsi" w:hAnsiTheme="minorHAnsi" w:cstheme="minorHAnsi"/>
        </w:rPr>
      </w:pPr>
      <w:r>
        <w:rPr>
          <w:rFonts w:asciiTheme="minorHAnsi" w:hAnsiTheme="minorHAnsi" w:cstheme="minorHAnsi"/>
        </w:rPr>
        <w:t>12</w:t>
      </w:r>
      <w:r w:rsidR="00A97B31" w:rsidRPr="002F7F9C">
        <w:rPr>
          <w:rFonts w:asciiTheme="minorHAnsi" w:hAnsiTheme="minorHAnsi" w:cstheme="minorHAnsi"/>
        </w:rPr>
        <w:t>/2</w:t>
      </w:r>
      <w:r w:rsidR="00B075A3">
        <w:rPr>
          <w:rFonts w:asciiTheme="minorHAnsi" w:hAnsiTheme="minorHAnsi" w:cstheme="minorHAnsi"/>
        </w:rPr>
        <w:t>1</w:t>
      </w:r>
      <w:r w:rsidR="0002247A">
        <w:rPr>
          <w:rFonts w:asciiTheme="minorHAnsi" w:hAnsiTheme="minorHAnsi" w:cstheme="minorHAnsi"/>
        </w:rPr>
        <w:tab/>
      </w:r>
      <w:r w:rsidR="00102A08">
        <w:rPr>
          <w:rFonts w:asciiTheme="minorHAnsi" w:hAnsiTheme="minorHAnsi" w:cstheme="minorHAnsi"/>
        </w:rPr>
        <w:t>PRISER FOR UTLEIE AV KIRKENE</w:t>
      </w:r>
      <w:r w:rsidR="003548CD">
        <w:rPr>
          <w:rFonts w:asciiTheme="minorHAnsi" w:hAnsiTheme="minorHAnsi" w:cstheme="minorHAnsi"/>
        </w:rPr>
        <w:tab/>
      </w:r>
    </w:p>
    <w:p w14:paraId="68CED935" w14:textId="213B8C3C" w:rsidR="00D77415" w:rsidRDefault="00EB618B" w:rsidP="00E67E51">
      <w:pPr>
        <w:pStyle w:val="Listeavsnitt"/>
        <w:ind w:left="0"/>
        <w:rPr>
          <w:rFonts w:asciiTheme="minorHAnsi" w:hAnsiTheme="minorHAnsi" w:cstheme="minorHAnsi"/>
        </w:rPr>
      </w:pPr>
      <w:r>
        <w:rPr>
          <w:rFonts w:asciiTheme="minorHAnsi" w:hAnsiTheme="minorHAnsi" w:cstheme="minorHAnsi"/>
        </w:rPr>
        <w:t>13</w:t>
      </w:r>
      <w:r w:rsidRPr="002F7F9C">
        <w:rPr>
          <w:rFonts w:asciiTheme="minorHAnsi" w:hAnsiTheme="minorHAnsi" w:cstheme="minorHAnsi"/>
        </w:rPr>
        <w:t>/2</w:t>
      </w:r>
      <w:r>
        <w:rPr>
          <w:rFonts w:asciiTheme="minorHAnsi" w:hAnsiTheme="minorHAnsi" w:cstheme="minorHAnsi"/>
        </w:rPr>
        <w:t>1</w:t>
      </w:r>
      <w:r w:rsidR="0002247A">
        <w:rPr>
          <w:rFonts w:asciiTheme="minorHAnsi" w:hAnsiTheme="minorHAnsi" w:cstheme="minorHAnsi"/>
        </w:rPr>
        <w:tab/>
      </w:r>
      <w:r w:rsidR="00D77415">
        <w:rPr>
          <w:rFonts w:asciiTheme="minorHAnsi" w:hAnsiTheme="minorHAnsi" w:cstheme="minorHAnsi"/>
        </w:rPr>
        <w:t>PRINSIPIELLE FØRINGER FOR DIAKONALT ARBEID</w:t>
      </w:r>
      <w:r w:rsidR="001D53DF">
        <w:rPr>
          <w:rFonts w:asciiTheme="minorHAnsi" w:hAnsiTheme="minorHAnsi" w:cstheme="minorHAnsi"/>
        </w:rPr>
        <w:t xml:space="preserve"> OG FINANSIERING</w:t>
      </w:r>
    </w:p>
    <w:p w14:paraId="637E386F" w14:textId="7C47D97B" w:rsidR="008102C8" w:rsidRDefault="008102C8" w:rsidP="00E67E51">
      <w:pPr>
        <w:pStyle w:val="Listeavsnitt"/>
        <w:ind w:left="0"/>
        <w:rPr>
          <w:rFonts w:asciiTheme="minorHAnsi" w:hAnsiTheme="minorHAnsi" w:cstheme="minorHAnsi"/>
        </w:rPr>
      </w:pPr>
    </w:p>
    <w:p w14:paraId="6B6F37BF" w14:textId="31A84B10" w:rsidR="008102C8" w:rsidRDefault="00E1575C" w:rsidP="00E67E51">
      <w:pPr>
        <w:pStyle w:val="Listeavsnitt"/>
        <w:ind w:left="0"/>
        <w:rPr>
          <w:rFonts w:asciiTheme="minorHAnsi" w:hAnsiTheme="minorHAnsi" w:cstheme="minorHAnsi"/>
        </w:rPr>
      </w:pPr>
      <w:r>
        <w:rPr>
          <w:rFonts w:asciiTheme="minorHAnsi" w:hAnsiTheme="minorHAnsi" w:cstheme="minorHAnsi"/>
        </w:rPr>
        <w:t>14/21</w:t>
      </w:r>
      <w:r w:rsidR="0002247A">
        <w:rPr>
          <w:rFonts w:asciiTheme="minorHAnsi" w:hAnsiTheme="minorHAnsi" w:cstheme="minorHAnsi"/>
        </w:rPr>
        <w:tab/>
      </w:r>
      <w:r w:rsidR="00654B60" w:rsidRPr="00654B60">
        <w:rPr>
          <w:rFonts w:asciiTheme="minorHAnsi" w:hAnsiTheme="minorHAnsi" w:cstheme="minorHAnsi"/>
        </w:rPr>
        <w:t>MUSIKALSK OG KUNSTNERISK AKTIVITET I KIRKENE</w:t>
      </w:r>
    </w:p>
    <w:p w14:paraId="0596D8D6" w14:textId="77777777" w:rsidR="00EB618B" w:rsidRDefault="00EB618B" w:rsidP="00E67E51">
      <w:pPr>
        <w:pStyle w:val="Listeavsnitt"/>
        <w:ind w:left="0"/>
        <w:rPr>
          <w:rFonts w:asciiTheme="minorHAnsi" w:hAnsiTheme="minorHAnsi" w:cstheme="minorHAnsi"/>
        </w:rPr>
      </w:pPr>
    </w:p>
    <w:p w14:paraId="384070C9" w14:textId="606F8DAC" w:rsidR="00B5215C" w:rsidRDefault="00B5215C" w:rsidP="00E67E51">
      <w:pPr>
        <w:pStyle w:val="Listeavsnitt"/>
        <w:ind w:left="0"/>
        <w:rPr>
          <w:rFonts w:asciiTheme="minorHAnsi" w:hAnsiTheme="minorHAnsi" w:cstheme="minorHAnsi"/>
        </w:rPr>
      </w:pPr>
      <w:r>
        <w:rPr>
          <w:rFonts w:asciiTheme="minorHAnsi" w:hAnsiTheme="minorHAnsi" w:cstheme="minorHAnsi"/>
        </w:rPr>
        <w:t>1</w:t>
      </w:r>
      <w:r w:rsidR="002502FB">
        <w:rPr>
          <w:rFonts w:asciiTheme="minorHAnsi" w:hAnsiTheme="minorHAnsi" w:cstheme="minorHAnsi"/>
        </w:rPr>
        <w:t>5</w:t>
      </w:r>
      <w:r w:rsidR="0002247A">
        <w:rPr>
          <w:rFonts w:asciiTheme="minorHAnsi" w:hAnsiTheme="minorHAnsi" w:cstheme="minorHAnsi"/>
        </w:rPr>
        <w:t>/21</w:t>
      </w:r>
      <w:r w:rsidR="0002247A">
        <w:rPr>
          <w:rFonts w:asciiTheme="minorHAnsi" w:hAnsiTheme="minorHAnsi" w:cstheme="minorHAnsi"/>
        </w:rPr>
        <w:tab/>
      </w:r>
      <w:r w:rsidR="002502FB">
        <w:rPr>
          <w:rFonts w:asciiTheme="minorHAnsi" w:hAnsiTheme="minorHAnsi" w:cstheme="minorHAnsi"/>
        </w:rPr>
        <w:t xml:space="preserve">FREMDRIFTSPLAN FOR HØRING OM KIRKELIG ORGANISERING </w:t>
      </w:r>
    </w:p>
    <w:p w14:paraId="257D8D24" w14:textId="77777777" w:rsidR="00B5215C" w:rsidRDefault="00B5215C" w:rsidP="00E67E51">
      <w:pPr>
        <w:pStyle w:val="Listeavsnitt"/>
        <w:ind w:left="0"/>
        <w:rPr>
          <w:rFonts w:asciiTheme="minorHAnsi" w:hAnsiTheme="minorHAnsi" w:cstheme="minorHAnsi"/>
        </w:rPr>
      </w:pPr>
    </w:p>
    <w:p w14:paraId="4816A2A4" w14:textId="7B5082A5" w:rsidR="00B5215C" w:rsidRDefault="00B5215C" w:rsidP="00E67E51">
      <w:pPr>
        <w:pStyle w:val="Listeavsnitt"/>
        <w:ind w:left="0"/>
        <w:rPr>
          <w:rFonts w:asciiTheme="minorHAnsi" w:hAnsiTheme="minorHAnsi" w:cstheme="minorHAnsi"/>
        </w:rPr>
      </w:pPr>
      <w:r>
        <w:rPr>
          <w:rFonts w:asciiTheme="minorHAnsi" w:hAnsiTheme="minorHAnsi" w:cstheme="minorHAnsi"/>
        </w:rPr>
        <w:t>1</w:t>
      </w:r>
      <w:r w:rsidR="002502FB">
        <w:rPr>
          <w:rFonts w:asciiTheme="minorHAnsi" w:hAnsiTheme="minorHAnsi" w:cstheme="minorHAnsi"/>
        </w:rPr>
        <w:t>6</w:t>
      </w:r>
      <w:r w:rsidR="0002247A">
        <w:rPr>
          <w:rFonts w:asciiTheme="minorHAnsi" w:hAnsiTheme="minorHAnsi" w:cstheme="minorHAnsi"/>
        </w:rPr>
        <w:t>/21</w:t>
      </w:r>
      <w:r w:rsidR="0002247A">
        <w:rPr>
          <w:rFonts w:asciiTheme="minorHAnsi" w:hAnsiTheme="minorHAnsi" w:cstheme="minorHAnsi"/>
        </w:rPr>
        <w:tab/>
      </w:r>
      <w:r w:rsidR="002502FB">
        <w:rPr>
          <w:rFonts w:asciiTheme="minorHAnsi" w:hAnsiTheme="minorHAnsi" w:cstheme="minorHAnsi"/>
        </w:rPr>
        <w:t>SØKNAD OM NAVNET MINNELUND I HOL</w:t>
      </w:r>
    </w:p>
    <w:p w14:paraId="45A50C24" w14:textId="77777777" w:rsidR="00B5215C" w:rsidRDefault="00B5215C" w:rsidP="00E67E51">
      <w:pPr>
        <w:pStyle w:val="Listeavsnitt"/>
        <w:ind w:left="0"/>
        <w:rPr>
          <w:rFonts w:asciiTheme="minorHAnsi" w:hAnsiTheme="minorHAnsi" w:cstheme="minorHAnsi"/>
        </w:rPr>
      </w:pPr>
    </w:p>
    <w:p w14:paraId="37920405" w14:textId="52E631ED" w:rsidR="002502FB" w:rsidRDefault="002502FB" w:rsidP="00E67E51">
      <w:pPr>
        <w:pStyle w:val="Listeavsnitt"/>
        <w:ind w:left="0"/>
        <w:rPr>
          <w:rFonts w:asciiTheme="minorHAnsi" w:hAnsiTheme="minorHAnsi" w:cstheme="minorHAnsi"/>
        </w:rPr>
      </w:pPr>
      <w:r>
        <w:rPr>
          <w:rFonts w:asciiTheme="minorHAnsi" w:hAnsiTheme="minorHAnsi" w:cstheme="minorHAnsi"/>
        </w:rPr>
        <w:t>17</w:t>
      </w:r>
      <w:r w:rsidR="0002247A">
        <w:rPr>
          <w:rFonts w:asciiTheme="minorHAnsi" w:hAnsiTheme="minorHAnsi" w:cstheme="minorHAnsi"/>
        </w:rPr>
        <w:t>/21</w:t>
      </w:r>
      <w:r w:rsidR="0002247A">
        <w:rPr>
          <w:rFonts w:asciiTheme="minorHAnsi" w:hAnsiTheme="minorHAnsi" w:cstheme="minorHAnsi"/>
        </w:rPr>
        <w:tab/>
      </w:r>
      <w:r>
        <w:rPr>
          <w:rFonts w:asciiTheme="minorHAnsi" w:hAnsiTheme="minorHAnsi" w:cstheme="minorHAnsi"/>
        </w:rPr>
        <w:t xml:space="preserve">NÆROMRÅDENE </w:t>
      </w:r>
      <w:r w:rsidR="00E67E51">
        <w:rPr>
          <w:rFonts w:asciiTheme="minorHAnsi" w:hAnsiTheme="minorHAnsi" w:cstheme="minorHAnsi"/>
        </w:rPr>
        <w:t xml:space="preserve">TIL KULTURKYRKJA </w:t>
      </w:r>
      <w:r>
        <w:rPr>
          <w:rFonts w:asciiTheme="minorHAnsi" w:hAnsiTheme="minorHAnsi" w:cstheme="minorHAnsi"/>
        </w:rPr>
        <w:t>VED SLÅTTAHØLEN OG STRATEGIARBEID I GEILO 2023</w:t>
      </w:r>
    </w:p>
    <w:p w14:paraId="5E969581" w14:textId="77777777" w:rsidR="002502FB" w:rsidRDefault="002502FB" w:rsidP="00E67E51">
      <w:pPr>
        <w:pStyle w:val="Listeavsnitt"/>
        <w:ind w:left="0"/>
        <w:rPr>
          <w:rFonts w:asciiTheme="minorHAnsi" w:hAnsiTheme="minorHAnsi" w:cstheme="minorHAnsi"/>
        </w:rPr>
      </w:pPr>
    </w:p>
    <w:p w14:paraId="529A629A" w14:textId="44514A24" w:rsidR="002502FB" w:rsidRDefault="0002247A" w:rsidP="00E67E51">
      <w:pPr>
        <w:pStyle w:val="Listeavsnitt"/>
        <w:ind w:left="0"/>
        <w:rPr>
          <w:rFonts w:asciiTheme="minorHAnsi" w:hAnsiTheme="minorHAnsi" w:cstheme="minorHAnsi"/>
        </w:rPr>
      </w:pPr>
      <w:r>
        <w:rPr>
          <w:rFonts w:asciiTheme="minorHAnsi" w:hAnsiTheme="minorHAnsi" w:cstheme="minorHAnsi"/>
        </w:rPr>
        <w:t>18/21</w:t>
      </w:r>
      <w:r>
        <w:rPr>
          <w:rFonts w:asciiTheme="minorHAnsi" w:hAnsiTheme="minorHAnsi" w:cstheme="minorHAnsi"/>
        </w:rPr>
        <w:tab/>
      </w:r>
      <w:r w:rsidR="002502FB">
        <w:rPr>
          <w:rFonts w:asciiTheme="minorHAnsi" w:hAnsiTheme="minorHAnsi" w:cstheme="minorHAnsi"/>
        </w:rPr>
        <w:t>BUDSJETTFORBEREDELSER OG SATSNINGER 2022 - 2025</w:t>
      </w:r>
    </w:p>
    <w:p w14:paraId="40BA72E6" w14:textId="77777777" w:rsidR="002502FB" w:rsidRDefault="002502FB" w:rsidP="00E67E51">
      <w:pPr>
        <w:pStyle w:val="Listeavsnitt"/>
        <w:ind w:left="0"/>
        <w:rPr>
          <w:rFonts w:asciiTheme="minorHAnsi" w:hAnsiTheme="minorHAnsi" w:cstheme="minorHAnsi"/>
        </w:rPr>
      </w:pPr>
    </w:p>
    <w:p w14:paraId="033EE662" w14:textId="0262D597" w:rsidR="00FC2507" w:rsidRPr="00B171A3" w:rsidRDefault="0002247A" w:rsidP="00E67E51">
      <w:pPr>
        <w:pStyle w:val="Listeavsnitt"/>
        <w:ind w:left="0"/>
        <w:rPr>
          <w:rFonts w:asciiTheme="minorHAnsi" w:hAnsiTheme="minorHAnsi" w:cstheme="minorHAnsi"/>
        </w:rPr>
      </w:pPr>
      <w:r>
        <w:rPr>
          <w:rFonts w:asciiTheme="minorHAnsi" w:hAnsiTheme="minorHAnsi" w:cstheme="minorHAnsi"/>
        </w:rPr>
        <w:t>19/21</w:t>
      </w:r>
      <w:r>
        <w:rPr>
          <w:rFonts w:asciiTheme="minorHAnsi" w:hAnsiTheme="minorHAnsi" w:cstheme="minorHAnsi"/>
        </w:rPr>
        <w:tab/>
      </w:r>
      <w:r w:rsidR="00B075A3" w:rsidRPr="00B171A3">
        <w:rPr>
          <w:rFonts w:asciiTheme="minorHAnsi" w:hAnsiTheme="minorHAnsi" w:cstheme="minorHAnsi"/>
        </w:rPr>
        <w:t>REFERAT OG MELDINGS</w:t>
      </w:r>
      <w:r w:rsidR="00FC2507" w:rsidRPr="00B171A3">
        <w:rPr>
          <w:rFonts w:asciiTheme="minorHAnsi" w:hAnsiTheme="minorHAnsi" w:cstheme="minorHAnsi"/>
        </w:rPr>
        <w:t>SAKER</w:t>
      </w:r>
    </w:p>
    <w:p w14:paraId="6692D612" w14:textId="6A916C02" w:rsidR="00F77C24" w:rsidRDefault="000649B1" w:rsidP="00E67E51">
      <w:pPr>
        <w:pStyle w:val="Listeavsnitt"/>
        <w:ind w:left="1418"/>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1C978AD2" w14:textId="77777777" w:rsidR="00FE524E" w:rsidRDefault="00FE524E" w:rsidP="00FE524E">
      <w:pPr>
        <w:pStyle w:val="Listeavsnitt"/>
        <w:ind w:left="1418" w:hanging="698"/>
        <w:rPr>
          <w:rFonts w:asciiTheme="minorHAnsi" w:hAnsiTheme="minorHAnsi" w:cstheme="minorHAnsi"/>
        </w:rPr>
      </w:pPr>
    </w:p>
    <w:p w14:paraId="59721A25" w14:textId="21322898" w:rsidR="00A97B31" w:rsidRDefault="00A97B31" w:rsidP="00A97B31">
      <w:pPr>
        <w:pStyle w:val="Listeavsnitt"/>
        <w:ind w:left="1418" w:hanging="698"/>
        <w:rPr>
          <w:rFonts w:asciiTheme="minorHAnsi" w:hAnsiTheme="minorHAnsi" w:cstheme="minorHAnsi"/>
        </w:rPr>
      </w:pPr>
    </w:p>
    <w:p w14:paraId="1C4C07CB" w14:textId="0881E042" w:rsidR="00A97B31" w:rsidRDefault="00A97B31" w:rsidP="00A97B31">
      <w:pPr>
        <w:pStyle w:val="Listeavsnitt"/>
        <w:ind w:left="1418" w:hanging="698"/>
        <w:rPr>
          <w:rFonts w:asciiTheme="minorHAnsi" w:hAnsiTheme="minorHAnsi" w:cstheme="minorHAnsi"/>
        </w:rPr>
      </w:pPr>
      <w:r>
        <w:rPr>
          <w:rFonts w:asciiTheme="minorHAnsi" w:hAnsiTheme="minorHAnsi" w:cstheme="minorHAnsi"/>
        </w:rPr>
        <w:t xml:space="preserve">Geilo, </w:t>
      </w:r>
      <w:r w:rsidR="002502FB">
        <w:rPr>
          <w:rFonts w:asciiTheme="minorHAnsi" w:hAnsiTheme="minorHAnsi" w:cstheme="minorHAnsi"/>
        </w:rPr>
        <w:t>10</w:t>
      </w:r>
      <w:r>
        <w:rPr>
          <w:rFonts w:asciiTheme="minorHAnsi" w:hAnsiTheme="minorHAnsi" w:cstheme="minorHAnsi"/>
        </w:rPr>
        <w:t xml:space="preserve">. </w:t>
      </w:r>
      <w:r w:rsidR="004A0A08">
        <w:rPr>
          <w:rFonts w:asciiTheme="minorHAnsi" w:hAnsiTheme="minorHAnsi" w:cstheme="minorHAnsi"/>
        </w:rPr>
        <w:t>juni</w:t>
      </w:r>
      <w:r>
        <w:rPr>
          <w:rFonts w:asciiTheme="minorHAnsi" w:hAnsiTheme="minorHAnsi" w:cstheme="minorHAnsi"/>
        </w:rPr>
        <w:t xml:space="preserve"> 202</w:t>
      </w:r>
      <w:r w:rsidR="00B075A3">
        <w:rPr>
          <w:rFonts w:asciiTheme="minorHAnsi" w:hAnsiTheme="minorHAnsi" w:cstheme="minorHAnsi"/>
        </w:rPr>
        <w:t>1</w:t>
      </w:r>
    </w:p>
    <w:p w14:paraId="25E0A86D" w14:textId="36AA1B0A" w:rsidR="00722C3C" w:rsidRDefault="00722C3C" w:rsidP="00A97B31">
      <w:pPr>
        <w:pStyle w:val="Listeavsnitt"/>
        <w:ind w:left="1418" w:hanging="698"/>
        <w:rPr>
          <w:rFonts w:asciiTheme="minorHAnsi" w:hAnsiTheme="minorHAnsi" w:cstheme="minorHAnsi"/>
        </w:rPr>
      </w:pPr>
    </w:p>
    <w:p w14:paraId="36DC2660" w14:textId="36B8FF40" w:rsidR="00722C3C" w:rsidRDefault="00722C3C" w:rsidP="00A97B31">
      <w:pPr>
        <w:pStyle w:val="Listeavsnitt"/>
        <w:ind w:left="1418" w:hanging="698"/>
        <w:rPr>
          <w:rFonts w:asciiTheme="minorHAnsi" w:hAnsiTheme="minorHAnsi" w:cstheme="minorHAnsi"/>
        </w:rPr>
      </w:pPr>
    </w:p>
    <w:p w14:paraId="722513F0" w14:textId="137AC84A" w:rsidR="00722C3C" w:rsidRDefault="00722C3C" w:rsidP="00A97B31">
      <w:pPr>
        <w:pStyle w:val="Listeavsnitt"/>
        <w:ind w:left="1418" w:hanging="698"/>
        <w:rPr>
          <w:rFonts w:asciiTheme="minorHAnsi" w:hAnsiTheme="minorHAnsi" w:cstheme="minorHAnsi"/>
        </w:rPr>
      </w:pPr>
    </w:p>
    <w:p w14:paraId="24F4F7A5" w14:textId="77777777" w:rsidR="00722C3C" w:rsidRPr="003C2FFB" w:rsidRDefault="00722C3C" w:rsidP="00722C3C">
      <w:pPr>
        <w:pStyle w:val="Listeavsnitt"/>
        <w:ind w:left="1418" w:hanging="698"/>
        <w:rPr>
          <w:rFonts w:asciiTheme="minorHAnsi" w:hAnsiTheme="minorHAnsi" w:cstheme="minorHAnsi"/>
        </w:rPr>
      </w:pPr>
      <w:r>
        <w:rPr>
          <w:rFonts w:asciiTheme="minorHAnsi" w:hAnsiTheme="minorHAnsi" w:cstheme="minorHAnsi"/>
        </w:rPr>
        <w:t>Tor Olav Reime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Anders Ilsøy</w:t>
      </w:r>
    </w:p>
    <w:p w14:paraId="68627A26" w14:textId="77777777" w:rsidR="00722C3C" w:rsidRDefault="00722C3C" w:rsidP="00A97B31">
      <w:pPr>
        <w:pStyle w:val="Listeavsnitt"/>
        <w:ind w:left="1418" w:hanging="698"/>
        <w:rPr>
          <w:rFonts w:asciiTheme="minorHAnsi" w:hAnsiTheme="minorHAnsi" w:cstheme="minorHAnsi"/>
        </w:rPr>
      </w:pPr>
    </w:p>
    <w:p w14:paraId="0064CC17" w14:textId="77777777" w:rsidR="002502FB" w:rsidRDefault="002502FB">
      <w:pPr>
        <w:spacing w:after="0" w:line="240" w:lineRule="auto"/>
        <w:rPr>
          <w:rFonts w:asciiTheme="minorHAnsi" w:eastAsia="Times New Roman" w:hAnsiTheme="minorHAnsi" w:cstheme="minorHAnsi"/>
          <w:b/>
          <w:kern w:val="3"/>
          <w:sz w:val="24"/>
          <w:szCs w:val="20"/>
          <w:lang w:eastAsia="ar-SA"/>
        </w:rPr>
      </w:pPr>
      <w:r>
        <w:rPr>
          <w:rFonts w:asciiTheme="minorHAnsi" w:hAnsiTheme="minorHAnsi" w:cstheme="minorHAnsi"/>
          <w:b/>
        </w:rPr>
        <w:br w:type="page"/>
      </w:r>
    </w:p>
    <w:p w14:paraId="7D18ED4F" w14:textId="77B546A9" w:rsidR="001448F7" w:rsidRPr="003C2FFB" w:rsidRDefault="001448F7" w:rsidP="001448F7">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lastRenderedPageBreak/>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4054DCF2" w14:textId="672ADAC7" w:rsidR="001448F7" w:rsidRPr="003C2FFB" w:rsidRDefault="00795BED" w:rsidP="001448F7">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11</w:t>
      </w:r>
      <w:r w:rsidR="001448F7" w:rsidRPr="003C2FFB">
        <w:rPr>
          <w:rFonts w:asciiTheme="minorHAnsi" w:hAnsiTheme="minorHAnsi" w:cstheme="minorHAnsi"/>
        </w:rPr>
        <w:t>/</w:t>
      </w:r>
      <w:r w:rsidR="00DC1427" w:rsidRPr="003C2FFB">
        <w:rPr>
          <w:rFonts w:asciiTheme="minorHAnsi" w:hAnsiTheme="minorHAnsi" w:cstheme="minorHAnsi"/>
        </w:rPr>
        <w:t>2</w:t>
      </w:r>
      <w:r w:rsidR="00B075A3">
        <w:rPr>
          <w:rFonts w:asciiTheme="minorHAnsi" w:hAnsiTheme="minorHAnsi" w:cstheme="minorHAnsi"/>
        </w:rPr>
        <w:t>1</w:t>
      </w:r>
      <w:r w:rsidR="001448F7" w:rsidRPr="003C2FFB">
        <w:rPr>
          <w:rFonts w:asciiTheme="minorHAnsi" w:hAnsiTheme="minorHAnsi" w:cstheme="minorHAnsi"/>
        </w:rPr>
        <w:tab/>
      </w:r>
      <w:r w:rsidR="001448F7" w:rsidRPr="003C2FFB">
        <w:rPr>
          <w:rFonts w:asciiTheme="minorHAnsi" w:hAnsiTheme="minorHAnsi" w:cstheme="minorHAnsi"/>
        </w:rPr>
        <w:tab/>
      </w:r>
      <w:r w:rsidR="001448F7" w:rsidRPr="003C2FFB">
        <w:rPr>
          <w:rFonts w:asciiTheme="minorHAnsi" w:hAnsiTheme="minorHAnsi" w:cstheme="minorHAnsi"/>
        </w:rPr>
        <w:tab/>
      </w:r>
      <w:r w:rsidR="00A035C4" w:rsidRPr="003C2FFB">
        <w:rPr>
          <w:rFonts w:asciiTheme="minorHAnsi" w:hAnsiTheme="minorHAnsi" w:cstheme="minorHAnsi"/>
        </w:rPr>
        <w:tab/>
      </w:r>
      <w:r w:rsidR="00A035C4" w:rsidRPr="003C2FFB">
        <w:rPr>
          <w:rFonts w:asciiTheme="minorHAnsi" w:hAnsiTheme="minorHAnsi" w:cstheme="minorHAnsi"/>
        </w:rPr>
        <w:tab/>
      </w:r>
      <w:r w:rsidR="00A035C4" w:rsidRPr="003C2FFB">
        <w:rPr>
          <w:rFonts w:asciiTheme="minorHAnsi" w:hAnsiTheme="minorHAnsi" w:cstheme="minorHAnsi"/>
        </w:rPr>
        <w:tab/>
      </w:r>
      <w:r w:rsidR="00A3764E">
        <w:rPr>
          <w:rFonts w:asciiTheme="minorHAnsi" w:hAnsiTheme="minorHAnsi" w:cstheme="minorHAnsi"/>
        </w:rPr>
        <w:t>16</w:t>
      </w:r>
      <w:r w:rsidR="001B4EF6">
        <w:rPr>
          <w:rFonts w:asciiTheme="minorHAnsi" w:hAnsiTheme="minorHAnsi" w:cstheme="minorHAnsi"/>
        </w:rPr>
        <w:t>.0</w:t>
      </w:r>
      <w:r w:rsidR="00A3764E">
        <w:rPr>
          <w:rFonts w:asciiTheme="minorHAnsi" w:hAnsiTheme="minorHAnsi" w:cstheme="minorHAnsi"/>
        </w:rPr>
        <w:t>6</w:t>
      </w:r>
      <w:r w:rsidR="001B4EF6">
        <w:rPr>
          <w:rFonts w:asciiTheme="minorHAnsi" w:hAnsiTheme="minorHAnsi" w:cstheme="minorHAnsi"/>
        </w:rPr>
        <w:t>.</w:t>
      </w:r>
      <w:r w:rsidR="001C610E">
        <w:rPr>
          <w:rFonts w:asciiTheme="minorHAnsi" w:hAnsiTheme="minorHAnsi" w:cstheme="minorHAnsi"/>
        </w:rPr>
        <w:t>2</w:t>
      </w:r>
      <w:r w:rsidR="001B4EF6">
        <w:rPr>
          <w:rFonts w:asciiTheme="minorHAnsi" w:hAnsiTheme="minorHAnsi" w:cstheme="minorHAnsi"/>
        </w:rPr>
        <w:t>1</w:t>
      </w:r>
      <w:r w:rsidR="00A035C4" w:rsidRPr="003C2FFB">
        <w:rPr>
          <w:rFonts w:asciiTheme="minorHAnsi" w:hAnsiTheme="minorHAnsi" w:cstheme="minorHAnsi"/>
        </w:rPr>
        <w:tab/>
      </w:r>
      <w:r w:rsidR="00A035C4" w:rsidRPr="003C2FFB">
        <w:rPr>
          <w:rFonts w:asciiTheme="minorHAnsi" w:hAnsiTheme="minorHAnsi" w:cstheme="minorHAnsi"/>
        </w:rPr>
        <w:tab/>
      </w:r>
      <w:r w:rsidR="00A035C4" w:rsidRPr="003C2FFB">
        <w:rPr>
          <w:rFonts w:asciiTheme="minorHAnsi" w:hAnsiTheme="minorHAnsi" w:cstheme="minorHAnsi"/>
        </w:rPr>
        <w:tab/>
        <w:t>AI</w:t>
      </w:r>
    </w:p>
    <w:p w14:paraId="12AD0376" w14:textId="77777777" w:rsidR="001448F7" w:rsidRPr="003C2FFB" w:rsidRDefault="001448F7" w:rsidP="001448F7">
      <w:pPr>
        <w:pStyle w:val="Standard"/>
        <w:rPr>
          <w:rFonts w:asciiTheme="minorHAnsi" w:hAnsiTheme="minorHAnsi" w:cstheme="minorHAnsi"/>
          <w:b/>
        </w:rPr>
      </w:pPr>
    </w:p>
    <w:p w14:paraId="66A8A782" w14:textId="3C40512F" w:rsidR="00906583" w:rsidRPr="00EB618B" w:rsidRDefault="00906583" w:rsidP="00906583">
      <w:pPr>
        <w:pStyle w:val="Standard"/>
        <w:rPr>
          <w:rFonts w:asciiTheme="minorHAnsi" w:hAnsiTheme="minorHAnsi" w:cstheme="minorHAnsi"/>
          <w:b/>
        </w:rPr>
      </w:pPr>
      <w:r>
        <w:rPr>
          <w:rFonts w:asciiTheme="minorHAnsi" w:hAnsiTheme="minorHAnsi" w:cstheme="minorHAnsi"/>
          <w:b/>
        </w:rPr>
        <w:t>PRISER FOR GRAVFERDSRELATERTE TJENESTER</w:t>
      </w:r>
      <w:r w:rsidR="00D67420">
        <w:rPr>
          <w:rFonts w:asciiTheme="minorHAnsi" w:hAnsiTheme="minorHAnsi" w:cstheme="minorHAnsi"/>
          <w:b/>
        </w:rPr>
        <w:t xml:space="preserve"> (FRA 1.1.2022)</w:t>
      </w:r>
    </w:p>
    <w:p w14:paraId="33D59484" w14:textId="77777777" w:rsidR="00906583" w:rsidRDefault="00906583" w:rsidP="00906583">
      <w:pPr>
        <w:pStyle w:val="Standard"/>
        <w:rPr>
          <w:rFonts w:asciiTheme="minorHAnsi" w:hAnsiTheme="minorHAnsi" w:cstheme="minorHAnsi"/>
        </w:rPr>
      </w:pPr>
    </w:p>
    <w:p w14:paraId="7C37AC6F" w14:textId="77777777" w:rsidR="001D53DF" w:rsidRPr="003C2FFB" w:rsidRDefault="001D53DF" w:rsidP="001D53DF">
      <w:pPr>
        <w:pStyle w:val="Standard"/>
        <w:rPr>
          <w:rFonts w:asciiTheme="minorHAnsi" w:hAnsiTheme="minorHAnsi" w:cstheme="minorHAnsi"/>
          <w:b/>
          <w:szCs w:val="24"/>
        </w:rPr>
      </w:pPr>
      <w:r w:rsidRPr="003C2FFB">
        <w:rPr>
          <w:rFonts w:asciiTheme="minorHAnsi" w:hAnsiTheme="minorHAnsi" w:cstheme="minorHAnsi"/>
          <w:b/>
          <w:szCs w:val="24"/>
        </w:rPr>
        <w:t>Saksopplysninger:</w:t>
      </w:r>
    </w:p>
    <w:p w14:paraId="513E2BCE" w14:textId="77777777" w:rsidR="001D53DF" w:rsidRDefault="001D53DF" w:rsidP="00770FDA">
      <w:pPr>
        <w:pStyle w:val="Standard"/>
        <w:rPr>
          <w:rFonts w:asciiTheme="minorHAnsi" w:hAnsiTheme="minorHAnsi" w:cstheme="minorHAnsi"/>
        </w:rPr>
      </w:pPr>
    </w:p>
    <w:p w14:paraId="423CE073" w14:textId="7EDF2292" w:rsidR="00770FDA" w:rsidRDefault="00906583" w:rsidP="00770FDA">
      <w:pPr>
        <w:pStyle w:val="Standard"/>
        <w:rPr>
          <w:rFonts w:asciiTheme="minorHAnsi" w:hAnsiTheme="minorHAnsi" w:cstheme="minorHAnsi"/>
        </w:rPr>
      </w:pPr>
      <w:r>
        <w:rPr>
          <w:rFonts w:asciiTheme="minorHAnsi" w:hAnsiTheme="minorHAnsi" w:cstheme="minorHAnsi"/>
        </w:rPr>
        <w:t xml:space="preserve">Det er et ønske om å harmonisere prisene på gravferdsrelaterte tjenester i Hallingdal, og det er derfor utarbeidet et forslag til gradvis tilpasning til samme nivå innen 2024, der vi vil øke </w:t>
      </w:r>
      <w:r w:rsidR="00770FDA">
        <w:rPr>
          <w:rFonts w:asciiTheme="minorHAnsi" w:hAnsiTheme="minorHAnsi" w:cstheme="minorHAnsi"/>
        </w:rPr>
        <w:t>prisene på de områdene der vi ligger lavest og beholde nivået der vi ligger høyest.</w:t>
      </w:r>
    </w:p>
    <w:p w14:paraId="7F843E42" w14:textId="77777777" w:rsidR="00770FDA" w:rsidRDefault="00770FDA" w:rsidP="00770FDA">
      <w:pPr>
        <w:pStyle w:val="Standard"/>
        <w:rPr>
          <w:rFonts w:asciiTheme="minorHAnsi" w:hAnsiTheme="minorHAnsi" w:cstheme="minorHAnsi"/>
        </w:rPr>
      </w:pPr>
    </w:p>
    <w:p w14:paraId="23AF6BCA" w14:textId="1CBC76B2" w:rsidR="00906583" w:rsidRDefault="00770FDA" w:rsidP="00906583">
      <w:pPr>
        <w:pStyle w:val="Standard"/>
        <w:rPr>
          <w:rFonts w:asciiTheme="minorHAnsi" w:hAnsiTheme="minorHAnsi" w:cstheme="minorHAnsi"/>
        </w:rPr>
      </w:pPr>
      <w:r>
        <w:rPr>
          <w:rFonts w:asciiTheme="minorHAnsi" w:hAnsiTheme="minorHAnsi" w:cstheme="minorHAnsi"/>
        </w:rPr>
        <w:t xml:space="preserve">I forbindelse med </w:t>
      </w:r>
      <w:r w:rsidR="00261762">
        <w:rPr>
          <w:rFonts w:asciiTheme="minorHAnsi" w:hAnsiTheme="minorHAnsi" w:cstheme="minorHAnsi"/>
        </w:rPr>
        <w:t xml:space="preserve">vurdering av priser kan prisnivået på enkelte tjenester synes høyt priset, samtidig som Hol er alene i Hallingdal om å dekke kremasjonsavgiften for egne innbyggere. Prisene i kursiv kan derfor være aktuelle å diskutere i møtet- </w:t>
      </w:r>
    </w:p>
    <w:p w14:paraId="1BC6E413" w14:textId="77777777" w:rsidR="00906583" w:rsidRDefault="00906583" w:rsidP="00906583">
      <w:pPr>
        <w:pStyle w:val="Standard"/>
        <w:rPr>
          <w:rFonts w:asciiTheme="minorHAnsi" w:hAnsiTheme="minorHAnsi" w:cstheme="minorHAnsi"/>
        </w:rPr>
      </w:pPr>
    </w:p>
    <w:tbl>
      <w:tblPr>
        <w:tblStyle w:val="Tabellrutenett"/>
        <w:tblW w:w="8642" w:type="dxa"/>
        <w:tblLook w:val="04A0" w:firstRow="1" w:lastRow="0" w:firstColumn="1" w:lastColumn="0" w:noHBand="0" w:noVBand="1"/>
      </w:tblPr>
      <w:tblGrid>
        <w:gridCol w:w="4673"/>
        <w:gridCol w:w="993"/>
        <w:gridCol w:w="992"/>
        <w:gridCol w:w="992"/>
        <w:gridCol w:w="992"/>
      </w:tblGrid>
      <w:tr w:rsidR="00261762" w14:paraId="3148DD5A" w14:textId="77777777" w:rsidTr="00A3764E">
        <w:tc>
          <w:tcPr>
            <w:tcW w:w="4673" w:type="dxa"/>
            <w:shd w:val="clear" w:color="auto" w:fill="D9D9D9" w:themeFill="background1" w:themeFillShade="D9"/>
          </w:tcPr>
          <w:p w14:paraId="38286F84" w14:textId="77777777" w:rsidR="00261762" w:rsidRPr="007D5F9D" w:rsidRDefault="00261762" w:rsidP="00B932DB">
            <w:pPr>
              <w:pStyle w:val="Standard"/>
              <w:rPr>
                <w:rFonts w:asciiTheme="minorHAnsi" w:hAnsiTheme="minorHAnsi" w:cstheme="minorHAnsi"/>
                <w:b/>
              </w:rPr>
            </w:pPr>
            <w:r w:rsidRPr="007D5F9D">
              <w:rPr>
                <w:rFonts w:asciiTheme="minorHAnsi" w:hAnsiTheme="minorHAnsi" w:cstheme="minorHAnsi"/>
                <w:b/>
              </w:rPr>
              <w:t>Avgifter som vedtas av Hol kommune</w:t>
            </w:r>
          </w:p>
        </w:tc>
        <w:tc>
          <w:tcPr>
            <w:tcW w:w="993" w:type="dxa"/>
          </w:tcPr>
          <w:p w14:paraId="024AE0CA" w14:textId="77777777" w:rsidR="00261762" w:rsidRDefault="00261762" w:rsidP="00B932DB">
            <w:pPr>
              <w:pStyle w:val="Standard"/>
              <w:jc w:val="center"/>
              <w:rPr>
                <w:rFonts w:asciiTheme="minorHAnsi" w:hAnsiTheme="minorHAnsi" w:cstheme="minorHAnsi"/>
              </w:rPr>
            </w:pPr>
            <w:r>
              <w:rPr>
                <w:rFonts w:asciiTheme="minorHAnsi" w:hAnsiTheme="minorHAnsi" w:cstheme="minorHAnsi"/>
              </w:rPr>
              <w:t>2021</w:t>
            </w:r>
          </w:p>
        </w:tc>
        <w:tc>
          <w:tcPr>
            <w:tcW w:w="992" w:type="dxa"/>
            <w:shd w:val="clear" w:color="auto" w:fill="D9D9D9" w:themeFill="background1" w:themeFillShade="D9"/>
          </w:tcPr>
          <w:p w14:paraId="0D9E63F4" w14:textId="77777777" w:rsidR="00261762" w:rsidRPr="007D5F9D" w:rsidRDefault="00261762" w:rsidP="00B932DB">
            <w:pPr>
              <w:pStyle w:val="Standard"/>
              <w:jc w:val="center"/>
              <w:rPr>
                <w:rFonts w:asciiTheme="minorHAnsi" w:hAnsiTheme="minorHAnsi" w:cstheme="minorHAnsi"/>
                <w:b/>
              </w:rPr>
            </w:pPr>
            <w:r w:rsidRPr="007D5F9D">
              <w:rPr>
                <w:rFonts w:asciiTheme="minorHAnsi" w:hAnsiTheme="minorHAnsi" w:cstheme="minorHAnsi"/>
                <w:b/>
              </w:rPr>
              <w:t>2022</w:t>
            </w:r>
          </w:p>
        </w:tc>
        <w:tc>
          <w:tcPr>
            <w:tcW w:w="992" w:type="dxa"/>
          </w:tcPr>
          <w:p w14:paraId="106D2E76" w14:textId="77777777" w:rsidR="00261762" w:rsidRDefault="00261762" w:rsidP="00B932DB">
            <w:pPr>
              <w:pStyle w:val="Standard"/>
              <w:jc w:val="center"/>
              <w:rPr>
                <w:rFonts w:asciiTheme="minorHAnsi" w:hAnsiTheme="minorHAnsi" w:cstheme="minorHAnsi"/>
              </w:rPr>
            </w:pPr>
            <w:r>
              <w:rPr>
                <w:rFonts w:asciiTheme="minorHAnsi" w:hAnsiTheme="minorHAnsi" w:cstheme="minorHAnsi"/>
              </w:rPr>
              <w:t>2023</w:t>
            </w:r>
          </w:p>
        </w:tc>
        <w:tc>
          <w:tcPr>
            <w:tcW w:w="992" w:type="dxa"/>
            <w:shd w:val="clear" w:color="auto" w:fill="D9D9D9" w:themeFill="background1" w:themeFillShade="D9"/>
          </w:tcPr>
          <w:p w14:paraId="479C0C6E" w14:textId="77777777" w:rsidR="00261762" w:rsidRPr="007D5F9D" w:rsidRDefault="00261762" w:rsidP="00B932DB">
            <w:pPr>
              <w:pStyle w:val="Standard"/>
              <w:jc w:val="center"/>
              <w:rPr>
                <w:rFonts w:asciiTheme="minorHAnsi" w:hAnsiTheme="minorHAnsi" w:cstheme="minorHAnsi"/>
                <w:b/>
              </w:rPr>
            </w:pPr>
            <w:r w:rsidRPr="007D5F9D">
              <w:rPr>
                <w:rFonts w:asciiTheme="minorHAnsi" w:hAnsiTheme="minorHAnsi" w:cstheme="minorHAnsi"/>
                <w:b/>
              </w:rPr>
              <w:t>2024</w:t>
            </w:r>
          </w:p>
        </w:tc>
      </w:tr>
      <w:tr w:rsidR="00261762" w14:paraId="740E780D" w14:textId="77777777" w:rsidTr="00A3764E">
        <w:tc>
          <w:tcPr>
            <w:tcW w:w="4673" w:type="dxa"/>
            <w:shd w:val="clear" w:color="auto" w:fill="D9D9D9" w:themeFill="background1" w:themeFillShade="D9"/>
          </w:tcPr>
          <w:p w14:paraId="5360A514" w14:textId="77777777" w:rsidR="00261762" w:rsidRDefault="00261762" w:rsidP="00B932DB">
            <w:pPr>
              <w:pStyle w:val="Standard"/>
              <w:rPr>
                <w:rFonts w:asciiTheme="minorHAnsi" w:hAnsiTheme="minorHAnsi" w:cstheme="minorHAnsi"/>
              </w:rPr>
            </w:pPr>
            <w:r>
              <w:rPr>
                <w:rFonts w:asciiTheme="minorHAnsi" w:hAnsiTheme="minorHAnsi" w:cstheme="minorHAnsi"/>
              </w:rPr>
              <w:t>Festeavgift pr år</w:t>
            </w:r>
          </w:p>
        </w:tc>
        <w:tc>
          <w:tcPr>
            <w:tcW w:w="993" w:type="dxa"/>
          </w:tcPr>
          <w:p w14:paraId="3DA9D2DF"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170</w:t>
            </w:r>
          </w:p>
        </w:tc>
        <w:tc>
          <w:tcPr>
            <w:tcW w:w="992" w:type="dxa"/>
            <w:shd w:val="clear" w:color="auto" w:fill="D9D9D9" w:themeFill="background1" w:themeFillShade="D9"/>
          </w:tcPr>
          <w:p w14:paraId="370B905A" w14:textId="77777777" w:rsidR="00261762" w:rsidRPr="007D5F9D" w:rsidRDefault="00261762" w:rsidP="00B932DB">
            <w:pPr>
              <w:pStyle w:val="Standard"/>
              <w:jc w:val="right"/>
              <w:rPr>
                <w:rFonts w:asciiTheme="minorHAnsi" w:hAnsiTheme="minorHAnsi" w:cstheme="minorHAnsi"/>
                <w:b/>
              </w:rPr>
            </w:pPr>
            <w:r w:rsidRPr="007D5F9D">
              <w:rPr>
                <w:rFonts w:asciiTheme="minorHAnsi" w:hAnsiTheme="minorHAnsi" w:cstheme="minorHAnsi"/>
                <w:b/>
              </w:rPr>
              <w:t>190</w:t>
            </w:r>
          </w:p>
        </w:tc>
        <w:tc>
          <w:tcPr>
            <w:tcW w:w="992" w:type="dxa"/>
          </w:tcPr>
          <w:p w14:paraId="51AD9048"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190</w:t>
            </w:r>
          </w:p>
        </w:tc>
        <w:tc>
          <w:tcPr>
            <w:tcW w:w="992" w:type="dxa"/>
            <w:shd w:val="clear" w:color="auto" w:fill="D9D9D9" w:themeFill="background1" w:themeFillShade="D9"/>
          </w:tcPr>
          <w:p w14:paraId="0A84EDDB" w14:textId="77777777" w:rsidR="00261762" w:rsidRPr="007D5F9D" w:rsidRDefault="00261762" w:rsidP="00B932DB">
            <w:pPr>
              <w:pStyle w:val="Standard"/>
              <w:jc w:val="right"/>
              <w:rPr>
                <w:rFonts w:asciiTheme="minorHAnsi" w:hAnsiTheme="minorHAnsi" w:cstheme="minorHAnsi"/>
                <w:b/>
              </w:rPr>
            </w:pPr>
            <w:r w:rsidRPr="007D5F9D">
              <w:rPr>
                <w:rFonts w:asciiTheme="minorHAnsi" w:hAnsiTheme="minorHAnsi" w:cstheme="minorHAnsi"/>
                <w:b/>
              </w:rPr>
              <w:t>210</w:t>
            </w:r>
          </w:p>
        </w:tc>
      </w:tr>
      <w:tr w:rsidR="00261762" w14:paraId="1F1B876D" w14:textId="77777777" w:rsidTr="00A3764E">
        <w:tc>
          <w:tcPr>
            <w:tcW w:w="4673" w:type="dxa"/>
            <w:shd w:val="clear" w:color="auto" w:fill="D9D9D9" w:themeFill="background1" w:themeFillShade="D9"/>
          </w:tcPr>
          <w:p w14:paraId="6A2086F4" w14:textId="77777777" w:rsidR="00261762" w:rsidRDefault="00261762" w:rsidP="00B932DB">
            <w:pPr>
              <w:pStyle w:val="Standard"/>
              <w:rPr>
                <w:rFonts w:asciiTheme="minorHAnsi" w:hAnsiTheme="minorHAnsi" w:cstheme="minorHAnsi"/>
              </w:rPr>
            </w:pPr>
            <w:r>
              <w:rPr>
                <w:rFonts w:asciiTheme="minorHAnsi" w:hAnsiTheme="minorHAnsi" w:cstheme="minorHAnsi"/>
              </w:rPr>
              <w:t xml:space="preserve">Navnet minnelund, innenbygds </w:t>
            </w:r>
            <w:r w:rsidRPr="00261762">
              <w:rPr>
                <w:rFonts w:asciiTheme="minorHAnsi" w:hAnsiTheme="minorHAnsi" w:cstheme="minorHAnsi"/>
                <w:sz w:val="20"/>
              </w:rPr>
              <w:t>(inkl. stell)</w:t>
            </w:r>
          </w:p>
        </w:tc>
        <w:tc>
          <w:tcPr>
            <w:tcW w:w="993" w:type="dxa"/>
          </w:tcPr>
          <w:p w14:paraId="7CE61EC5"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23376D7F" w14:textId="77777777" w:rsidR="00261762" w:rsidRPr="007D5F9D" w:rsidRDefault="00261762" w:rsidP="00B932DB">
            <w:pPr>
              <w:pStyle w:val="Standard"/>
              <w:jc w:val="right"/>
              <w:rPr>
                <w:rFonts w:asciiTheme="minorHAnsi" w:hAnsiTheme="minorHAnsi" w:cstheme="minorHAnsi"/>
                <w:b/>
              </w:rPr>
            </w:pPr>
            <w:r w:rsidRPr="007D5F9D">
              <w:rPr>
                <w:rFonts w:asciiTheme="minorHAnsi" w:hAnsiTheme="minorHAnsi" w:cstheme="minorHAnsi"/>
                <w:b/>
              </w:rPr>
              <w:t>6000</w:t>
            </w:r>
          </w:p>
        </w:tc>
        <w:tc>
          <w:tcPr>
            <w:tcW w:w="992" w:type="dxa"/>
          </w:tcPr>
          <w:p w14:paraId="2070536A"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103CDEC8" w14:textId="77777777" w:rsidR="00261762" w:rsidRPr="007D5F9D" w:rsidRDefault="00261762" w:rsidP="00B932DB">
            <w:pPr>
              <w:pStyle w:val="Standard"/>
              <w:jc w:val="right"/>
              <w:rPr>
                <w:rFonts w:asciiTheme="minorHAnsi" w:hAnsiTheme="minorHAnsi" w:cstheme="minorHAnsi"/>
                <w:b/>
              </w:rPr>
            </w:pPr>
            <w:r w:rsidRPr="007D5F9D">
              <w:rPr>
                <w:rFonts w:asciiTheme="minorHAnsi" w:hAnsiTheme="minorHAnsi" w:cstheme="minorHAnsi"/>
                <w:b/>
              </w:rPr>
              <w:t>6000</w:t>
            </w:r>
          </w:p>
        </w:tc>
      </w:tr>
      <w:tr w:rsidR="00261762" w14:paraId="39DAD886" w14:textId="77777777" w:rsidTr="00A3764E">
        <w:tc>
          <w:tcPr>
            <w:tcW w:w="4673" w:type="dxa"/>
            <w:shd w:val="clear" w:color="auto" w:fill="D9D9D9" w:themeFill="background1" w:themeFillShade="D9"/>
          </w:tcPr>
          <w:p w14:paraId="7E2717F7" w14:textId="77777777" w:rsidR="00261762" w:rsidRDefault="00261762" w:rsidP="00B932DB">
            <w:pPr>
              <w:pStyle w:val="Standard"/>
              <w:rPr>
                <w:rFonts w:asciiTheme="minorHAnsi" w:hAnsiTheme="minorHAnsi" w:cstheme="minorHAnsi"/>
              </w:rPr>
            </w:pPr>
            <w:r>
              <w:rPr>
                <w:rFonts w:asciiTheme="minorHAnsi" w:hAnsiTheme="minorHAnsi" w:cstheme="minorHAnsi"/>
              </w:rPr>
              <w:t xml:space="preserve">Navnet minnelund, utenbygds </w:t>
            </w:r>
            <w:r w:rsidRPr="00261762">
              <w:rPr>
                <w:rFonts w:asciiTheme="minorHAnsi" w:hAnsiTheme="minorHAnsi" w:cstheme="minorHAnsi"/>
                <w:sz w:val="20"/>
              </w:rPr>
              <w:t>(inkl. stell)</w:t>
            </w:r>
          </w:p>
        </w:tc>
        <w:tc>
          <w:tcPr>
            <w:tcW w:w="993" w:type="dxa"/>
          </w:tcPr>
          <w:p w14:paraId="3CCF67DA"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14000</w:t>
            </w:r>
          </w:p>
        </w:tc>
        <w:tc>
          <w:tcPr>
            <w:tcW w:w="992" w:type="dxa"/>
            <w:shd w:val="clear" w:color="auto" w:fill="D9D9D9" w:themeFill="background1" w:themeFillShade="D9"/>
          </w:tcPr>
          <w:p w14:paraId="7BCFD941" w14:textId="77777777" w:rsidR="00261762" w:rsidRPr="001105D1" w:rsidRDefault="00261762" w:rsidP="00B932DB">
            <w:pPr>
              <w:pStyle w:val="Standard"/>
              <w:jc w:val="right"/>
              <w:rPr>
                <w:rFonts w:asciiTheme="minorHAnsi" w:hAnsiTheme="minorHAnsi" w:cstheme="minorHAnsi"/>
                <w:b/>
              </w:rPr>
            </w:pPr>
            <w:r w:rsidRPr="001105D1">
              <w:rPr>
                <w:rFonts w:asciiTheme="minorHAnsi" w:hAnsiTheme="minorHAnsi" w:cstheme="minorHAnsi"/>
                <w:b/>
              </w:rPr>
              <w:t>14000</w:t>
            </w:r>
          </w:p>
        </w:tc>
        <w:tc>
          <w:tcPr>
            <w:tcW w:w="992" w:type="dxa"/>
          </w:tcPr>
          <w:p w14:paraId="6FCE8241"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14000</w:t>
            </w:r>
          </w:p>
        </w:tc>
        <w:tc>
          <w:tcPr>
            <w:tcW w:w="992" w:type="dxa"/>
            <w:shd w:val="clear" w:color="auto" w:fill="D9D9D9" w:themeFill="background1" w:themeFillShade="D9"/>
          </w:tcPr>
          <w:p w14:paraId="6067EA54" w14:textId="77777777" w:rsidR="00261762" w:rsidRPr="001105D1" w:rsidRDefault="00261762" w:rsidP="00B932DB">
            <w:pPr>
              <w:pStyle w:val="Standard"/>
              <w:jc w:val="right"/>
              <w:rPr>
                <w:rFonts w:asciiTheme="minorHAnsi" w:hAnsiTheme="minorHAnsi" w:cstheme="minorHAnsi"/>
                <w:b/>
              </w:rPr>
            </w:pPr>
            <w:r w:rsidRPr="001105D1">
              <w:rPr>
                <w:rFonts w:asciiTheme="minorHAnsi" w:hAnsiTheme="minorHAnsi" w:cstheme="minorHAnsi"/>
                <w:b/>
              </w:rPr>
              <w:t>14000</w:t>
            </w:r>
          </w:p>
        </w:tc>
      </w:tr>
      <w:tr w:rsidR="00261762" w14:paraId="6CDEDE3A" w14:textId="77777777" w:rsidTr="00A3764E">
        <w:tc>
          <w:tcPr>
            <w:tcW w:w="4673" w:type="dxa"/>
            <w:shd w:val="clear" w:color="auto" w:fill="D9D9D9" w:themeFill="background1" w:themeFillShade="D9"/>
          </w:tcPr>
          <w:p w14:paraId="1BB16014" w14:textId="52DCB145" w:rsidR="00261762" w:rsidRDefault="00261762" w:rsidP="00906583">
            <w:pPr>
              <w:pStyle w:val="Standard"/>
              <w:rPr>
                <w:rFonts w:asciiTheme="minorHAnsi" w:hAnsiTheme="minorHAnsi" w:cstheme="minorHAnsi"/>
              </w:rPr>
            </w:pPr>
            <w:r>
              <w:rPr>
                <w:rFonts w:asciiTheme="minorHAnsi" w:hAnsiTheme="minorHAnsi" w:cstheme="minorHAnsi"/>
              </w:rPr>
              <w:t>Kistegrav, utenbygds (</w:t>
            </w:r>
            <w:r w:rsidRPr="001105D1">
              <w:rPr>
                <w:rFonts w:asciiTheme="minorHAnsi" w:hAnsiTheme="minorHAnsi" w:cstheme="minorHAnsi"/>
                <w:sz w:val="20"/>
              </w:rPr>
              <w:t>inkl. 30 års fredningstid</w:t>
            </w:r>
            <w:r>
              <w:rPr>
                <w:rFonts w:asciiTheme="minorHAnsi" w:hAnsiTheme="minorHAnsi" w:cstheme="minorHAnsi"/>
                <w:sz w:val="20"/>
              </w:rPr>
              <w:t>)</w:t>
            </w:r>
          </w:p>
        </w:tc>
        <w:tc>
          <w:tcPr>
            <w:tcW w:w="993" w:type="dxa"/>
          </w:tcPr>
          <w:p w14:paraId="7EBF991B"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1761A9B5" w14:textId="77777777" w:rsidR="00261762" w:rsidRPr="001105D1" w:rsidRDefault="00261762" w:rsidP="00B932DB">
            <w:pPr>
              <w:pStyle w:val="Standard"/>
              <w:jc w:val="right"/>
              <w:rPr>
                <w:rFonts w:asciiTheme="minorHAnsi" w:hAnsiTheme="minorHAnsi" w:cstheme="minorHAnsi"/>
                <w:b/>
              </w:rPr>
            </w:pPr>
            <w:r w:rsidRPr="001105D1">
              <w:rPr>
                <w:rFonts w:asciiTheme="minorHAnsi" w:hAnsiTheme="minorHAnsi" w:cstheme="minorHAnsi"/>
                <w:b/>
              </w:rPr>
              <w:t>8000</w:t>
            </w:r>
          </w:p>
        </w:tc>
        <w:tc>
          <w:tcPr>
            <w:tcW w:w="992" w:type="dxa"/>
          </w:tcPr>
          <w:p w14:paraId="18B832D6"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6D830A6A" w14:textId="77777777" w:rsidR="00261762" w:rsidRPr="001105D1" w:rsidRDefault="00261762" w:rsidP="00B932DB">
            <w:pPr>
              <w:pStyle w:val="Standard"/>
              <w:jc w:val="right"/>
              <w:rPr>
                <w:rFonts w:asciiTheme="minorHAnsi" w:hAnsiTheme="minorHAnsi" w:cstheme="minorHAnsi"/>
                <w:b/>
              </w:rPr>
            </w:pPr>
            <w:r w:rsidRPr="001105D1">
              <w:rPr>
                <w:rFonts w:asciiTheme="minorHAnsi" w:hAnsiTheme="minorHAnsi" w:cstheme="minorHAnsi"/>
                <w:b/>
              </w:rPr>
              <w:t>8000</w:t>
            </w:r>
          </w:p>
        </w:tc>
      </w:tr>
      <w:tr w:rsidR="00261762" w14:paraId="32390085" w14:textId="77777777" w:rsidTr="00A3764E">
        <w:tc>
          <w:tcPr>
            <w:tcW w:w="4673" w:type="dxa"/>
            <w:shd w:val="clear" w:color="auto" w:fill="D9D9D9" w:themeFill="background1" w:themeFillShade="D9"/>
          </w:tcPr>
          <w:p w14:paraId="3D00412B" w14:textId="70A75F57" w:rsidR="00261762" w:rsidRDefault="00261762" w:rsidP="00B932DB">
            <w:pPr>
              <w:pStyle w:val="Standard"/>
              <w:rPr>
                <w:rFonts w:asciiTheme="minorHAnsi" w:hAnsiTheme="minorHAnsi" w:cstheme="minorHAnsi"/>
              </w:rPr>
            </w:pPr>
            <w:r>
              <w:rPr>
                <w:rFonts w:asciiTheme="minorHAnsi" w:hAnsiTheme="minorHAnsi" w:cstheme="minorHAnsi"/>
              </w:rPr>
              <w:t>Urnegrav, utenbygds (</w:t>
            </w:r>
            <w:r>
              <w:rPr>
                <w:rFonts w:asciiTheme="minorHAnsi" w:hAnsiTheme="minorHAnsi" w:cstheme="minorHAnsi"/>
                <w:sz w:val="20"/>
              </w:rPr>
              <w:t>inkl. 30 års fredningstid)</w:t>
            </w:r>
          </w:p>
        </w:tc>
        <w:tc>
          <w:tcPr>
            <w:tcW w:w="993" w:type="dxa"/>
          </w:tcPr>
          <w:p w14:paraId="4DD0F041"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639DBB16" w14:textId="77777777" w:rsidR="00261762" w:rsidRPr="001105D1" w:rsidRDefault="00261762" w:rsidP="00B932DB">
            <w:pPr>
              <w:pStyle w:val="Standard"/>
              <w:jc w:val="right"/>
              <w:rPr>
                <w:rFonts w:asciiTheme="minorHAnsi" w:hAnsiTheme="minorHAnsi" w:cstheme="minorHAnsi"/>
                <w:b/>
              </w:rPr>
            </w:pPr>
            <w:r w:rsidRPr="001105D1">
              <w:rPr>
                <w:rFonts w:asciiTheme="minorHAnsi" w:hAnsiTheme="minorHAnsi" w:cstheme="minorHAnsi"/>
                <w:b/>
              </w:rPr>
              <w:t>8000</w:t>
            </w:r>
          </w:p>
        </w:tc>
        <w:tc>
          <w:tcPr>
            <w:tcW w:w="992" w:type="dxa"/>
          </w:tcPr>
          <w:p w14:paraId="351F3427"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09208AFF" w14:textId="77777777" w:rsidR="00261762" w:rsidRPr="001105D1" w:rsidRDefault="00261762" w:rsidP="00B932DB">
            <w:pPr>
              <w:pStyle w:val="Standard"/>
              <w:jc w:val="right"/>
              <w:rPr>
                <w:rFonts w:asciiTheme="minorHAnsi" w:hAnsiTheme="minorHAnsi" w:cstheme="minorHAnsi"/>
                <w:b/>
              </w:rPr>
            </w:pPr>
            <w:r w:rsidRPr="001105D1">
              <w:rPr>
                <w:rFonts w:asciiTheme="minorHAnsi" w:hAnsiTheme="minorHAnsi" w:cstheme="minorHAnsi"/>
                <w:b/>
              </w:rPr>
              <w:t>8000</w:t>
            </w:r>
          </w:p>
        </w:tc>
      </w:tr>
      <w:tr w:rsidR="00004AC2" w14:paraId="4A7859C4" w14:textId="77777777" w:rsidTr="00A3764E">
        <w:tc>
          <w:tcPr>
            <w:tcW w:w="4673" w:type="dxa"/>
            <w:shd w:val="clear" w:color="auto" w:fill="D9D9D9" w:themeFill="background1" w:themeFillShade="D9"/>
          </w:tcPr>
          <w:p w14:paraId="4FD5ABD5" w14:textId="0D107987" w:rsidR="00004AC2" w:rsidRPr="001105D1" w:rsidRDefault="00004AC2" w:rsidP="00004AC2">
            <w:pPr>
              <w:pStyle w:val="Standard"/>
              <w:rPr>
                <w:rFonts w:asciiTheme="minorHAnsi" w:hAnsiTheme="minorHAnsi" w:cstheme="minorHAnsi"/>
                <w:i/>
              </w:rPr>
            </w:pPr>
            <w:r>
              <w:rPr>
                <w:rFonts w:asciiTheme="minorHAnsi" w:hAnsiTheme="minorHAnsi" w:cstheme="minorHAnsi"/>
                <w:i/>
              </w:rPr>
              <w:t>Evt. urnenedsettelse i eks. grav, utenbygds</w:t>
            </w:r>
          </w:p>
        </w:tc>
        <w:tc>
          <w:tcPr>
            <w:tcW w:w="993" w:type="dxa"/>
          </w:tcPr>
          <w:p w14:paraId="532DE916" w14:textId="77777777" w:rsidR="00004AC2" w:rsidRDefault="00004AC2" w:rsidP="00004AC2">
            <w:pPr>
              <w:pStyle w:val="Standard"/>
              <w:jc w:val="right"/>
              <w:rPr>
                <w:rFonts w:asciiTheme="minorHAnsi" w:hAnsiTheme="minorHAnsi" w:cstheme="minorHAnsi"/>
              </w:rPr>
            </w:pPr>
          </w:p>
        </w:tc>
        <w:tc>
          <w:tcPr>
            <w:tcW w:w="992" w:type="dxa"/>
            <w:shd w:val="clear" w:color="auto" w:fill="D9D9D9" w:themeFill="background1" w:themeFillShade="D9"/>
          </w:tcPr>
          <w:p w14:paraId="2353E19D" w14:textId="2AD55DCF" w:rsidR="00004AC2" w:rsidRPr="001105D1" w:rsidRDefault="00004AC2" w:rsidP="00004AC2">
            <w:pPr>
              <w:pStyle w:val="Standard"/>
              <w:jc w:val="right"/>
              <w:rPr>
                <w:rFonts w:asciiTheme="minorHAnsi" w:hAnsiTheme="minorHAnsi" w:cstheme="minorHAnsi"/>
                <w:b/>
              </w:rPr>
            </w:pPr>
            <w:r>
              <w:rPr>
                <w:rFonts w:asciiTheme="minorHAnsi" w:hAnsiTheme="minorHAnsi" w:cstheme="minorHAnsi"/>
                <w:i/>
              </w:rPr>
              <w:t>5000</w:t>
            </w:r>
          </w:p>
        </w:tc>
        <w:tc>
          <w:tcPr>
            <w:tcW w:w="992" w:type="dxa"/>
          </w:tcPr>
          <w:p w14:paraId="6402F7BC" w14:textId="053C30D9" w:rsidR="00004AC2" w:rsidRDefault="00004AC2" w:rsidP="00004AC2">
            <w:pPr>
              <w:pStyle w:val="Standard"/>
              <w:jc w:val="right"/>
              <w:rPr>
                <w:rFonts w:asciiTheme="minorHAnsi" w:hAnsiTheme="minorHAnsi" w:cstheme="minorHAnsi"/>
              </w:rPr>
            </w:pPr>
            <w:r>
              <w:rPr>
                <w:rFonts w:asciiTheme="minorHAnsi" w:hAnsiTheme="minorHAnsi" w:cstheme="minorHAnsi"/>
                <w:i/>
              </w:rPr>
              <w:t>5000</w:t>
            </w:r>
          </w:p>
        </w:tc>
        <w:tc>
          <w:tcPr>
            <w:tcW w:w="992" w:type="dxa"/>
            <w:shd w:val="clear" w:color="auto" w:fill="D9D9D9" w:themeFill="background1" w:themeFillShade="D9"/>
          </w:tcPr>
          <w:p w14:paraId="60E6CDDF" w14:textId="77777777" w:rsidR="00004AC2" w:rsidRPr="001105D1" w:rsidRDefault="00004AC2" w:rsidP="00004AC2">
            <w:pPr>
              <w:pStyle w:val="Standard"/>
              <w:jc w:val="right"/>
              <w:rPr>
                <w:rFonts w:asciiTheme="minorHAnsi" w:hAnsiTheme="minorHAnsi" w:cstheme="minorHAnsi"/>
                <w:i/>
              </w:rPr>
            </w:pPr>
            <w:r>
              <w:rPr>
                <w:rFonts w:asciiTheme="minorHAnsi" w:hAnsiTheme="minorHAnsi" w:cstheme="minorHAnsi"/>
                <w:i/>
              </w:rPr>
              <w:t>5000</w:t>
            </w:r>
          </w:p>
        </w:tc>
      </w:tr>
      <w:tr w:rsidR="00004AC2" w14:paraId="60B20C13" w14:textId="77777777" w:rsidTr="00A3764E">
        <w:tc>
          <w:tcPr>
            <w:tcW w:w="4673" w:type="dxa"/>
            <w:shd w:val="clear" w:color="auto" w:fill="D9D9D9" w:themeFill="background1" w:themeFillShade="D9"/>
          </w:tcPr>
          <w:p w14:paraId="1F0216DC" w14:textId="66D19E9B" w:rsidR="00004AC2" w:rsidRDefault="00004AC2" w:rsidP="00004AC2">
            <w:pPr>
              <w:pStyle w:val="Standard"/>
              <w:rPr>
                <w:rFonts w:asciiTheme="minorHAnsi" w:hAnsiTheme="minorHAnsi" w:cstheme="minorHAnsi"/>
                <w:i/>
              </w:rPr>
            </w:pPr>
            <w:r>
              <w:rPr>
                <w:rFonts w:asciiTheme="minorHAnsi" w:hAnsiTheme="minorHAnsi" w:cstheme="minorHAnsi"/>
                <w:i/>
              </w:rPr>
              <w:t>Evt. egen festeavgift for navnet minnelund</w:t>
            </w:r>
          </w:p>
        </w:tc>
        <w:tc>
          <w:tcPr>
            <w:tcW w:w="993" w:type="dxa"/>
          </w:tcPr>
          <w:p w14:paraId="2E33CB1E" w14:textId="77777777" w:rsidR="00004AC2" w:rsidRDefault="00004AC2" w:rsidP="00004AC2">
            <w:pPr>
              <w:pStyle w:val="Standard"/>
              <w:jc w:val="right"/>
              <w:rPr>
                <w:rFonts w:asciiTheme="minorHAnsi" w:hAnsiTheme="minorHAnsi" w:cstheme="minorHAnsi"/>
              </w:rPr>
            </w:pPr>
          </w:p>
        </w:tc>
        <w:tc>
          <w:tcPr>
            <w:tcW w:w="992" w:type="dxa"/>
            <w:shd w:val="clear" w:color="auto" w:fill="D9D9D9" w:themeFill="background1" w:themeFillShade="D9"/>
          </w:tcPr>
          <w:p w14:paraId="14040588" w14:textId="567C9A66" w:rsidR="00004AC2" w:rsidRPr="001105D1" w:rsidRDefault="00004AC2" w:rsidP="00004AC2">
            <w:pPr>
              <w:pStyle w:val="Standard"/>
              <w:jc w:val="right"/>
              <w:rPr>
                <w:rFonts w:asciiTheme="minorHAnsi" w:hAnsiTheme="minorHAnsi" w:cstheme="minorHAnsi"/>
                <w:b/>
              </w:rPr>
            </w:pPr>
            <w:r>
              <w:rPr>
                <w:rFonts w:asciiTheme="minorHAnsi" w:hAnsiTheme="minorHAnsi" w:cstheme="minorHAnsi"/>
                <w:i/>
              </w:rPr>
              <w:t>70</w:t>
            </w:r>
          </w:p>
        </w:tc>
        <w:tc>
          <w:tcPr>
            <w:tcW w:w="992" w:type="dxa"/>
          </w:tcPr>
          <w:p w14:paraId="7954FEC1" w14:textId="712A969F" w:rsidR="00004AC2" w:rsidRDefault="00004AC2" w:rsidP="00004AC2">
            <w:pPr>
              <w:pStyle w:val="Standard"/>
              <w:jc w:val="right"/>
              <w:rPr>
                <w:rFonts w:asciiTheme="minorHAnsi" w:hAnsiTheme="minorHAnsi" w:cstheme="minorHAnsi"/>
              </w:rPr>
            </w:pPr>
            <w:r>
              <w:rPr>
                <w:rFonts w:asciiTheme="minorHAnsi" w:hAnsiTheme="minorHAnsi" w:cstheme="minorHAnsi"/>
                <w:i/>
              </w:rPr>
              <w:t>70</w:t>
            </w:r>
          </w:p>
        </w:tc>
        <w:tc>
          <w:tcPr>
            <w:tcW w:w="992" w:type="dxa"/>
            <w:shd w:val="clear" w:color="auto" w:fill="D9D9D9" w:themeFill="background1" w:themeFillShade="D9"/>
          </w:tcPr>
          <w:p w14:paraId="4CBE35D6" w14:textId="2CF59F68" w:rsidR="00004AC2" w:rsidRDefault="00004AC2" w:rsidP="00004AC2">
            <w:pPr>
              <w:pStyle w:val="Standard"/>
              <w:jc w:val="right"/>
              <w:rPr>
                <w:rFonts w:asciiTheme="minorHAnsi" w:hAnsiTheme="minorHAnsi" w:cstheme="minorHAnsi"/>
                <w:i/>
              </w:rPr>
            </w:pPr>
            <w:r>
              <w:rPr>
                <w:rFonts w:asciiTheme="minorHAnsi" w:hAnsiTheme="minorHAnsi" w:cstheme="minorHAnsi"/>
                <w:i/>
              </w:rPr>
              <w:t>70</w:t>
            </w:r>
          </w:p>
        </w:tc>
      </w:tr>
      <w:tr w:rsidR="00261762" w14:paraId="432E3396" w14:textId="77777777" w:rsidTr="00A3764E">
        <w:tc>
          <w:tcPr>
            <w:tcW w:w="4673" w:type="dxa"/>
            <w:shd w:val="clear" w:color="auto" w:fill="D9D9D9" w:themeFill="background1" w:themeFillShade="D9"/>
          </w:tcPr>
          <w:p w14:paraId="06189BC2" w14:textId="160CCCC1" w:rsidR="00261762" w:rsidRDefault="00261762" w:rsidP="00B932DB">
            <w:pPr>
              <w:pStyle w:val="Standard"/>
              <w:rPr>
                <w:rFonts w:asciiTheme="minorHAnsi" w:hAnsiTheme="minorHAnsi" w:cstheme="minorHAnsi"/>
              </w:rPr>
            </w:pPr>
            <w:r>
              <w:rPr>
                <w:rFonts w:asciiTheme="minorHAnsi" w:hAnsiTheme="minorHAnsi" w:cstheme="minorHAnsi"/>
              </w:rPr>
              <w:t>Kremasjon</w:t>
            </w:r>
            <w:r w:rsidR="004065B7">
              <w:rPr>
                <w:rFonts w:asciiTheme="minorHAnsi" w:hAnsiTheme="minorHAnsi" w:cstheme="minorHAnsi"/>
              </w:rPr>
              <w:t xml:space="preserve"> av innbyggere i Hol kommune</w:t>
            </w:r>
          </w:p>
        </w:tc>
        <w:tc>
          <w:tcPr>
            <w:tcW w:w="993" w:type="dxa"/>
          </w:tcPr>
          <w:p w14:paraId="791C1600" w14:textId="77777777" w:rsidR="00261762" w:rsidRPr="00004AC2" w:rsidRDefault="00261762" w:rsidP="00B932DB">
            <w:pPr>
              <w:pStyle w:val="Standard"/>
              <w:jc w:val="right"/>
              <w:rPr>
                <w:rFonts w:asciiTheme="minorHAnsi" w:hAnsiTheme="minorHAnsi" w:cstheme="minorHAnsi"/>
              </w:rPr>
            </w:pPr>
            <w:r w:rsidRPr="00004AC2">
              <w:rPr>
                <w:rFonts w:asciiTheme="minorHAnsi" w:hAnsiTheme="minorHAnsi" w:cstheme="minorHAnsi"/>
              </w:rPr>
              <w:t>Gratis</w:t>
            </w:r>
          </w:p>
        </w:tc>
        <w:tc>
          <w:tcPr>
            <w:tcW w:w="992" w:type="dxa"/>
            <w:shd w:val="clear" w:color="auto" w:fill="D9D9D9" w:themeFill="background1" w:themeFillShade="D9"/>
          </w:tcPr>
          <w:p w14:paraId="4584E480" w14:textId="77777777" w:rsidR="00261762" w:rsidRPr="00004AC2" w:rsidRDefault="00261762" w:rsidP="00B932DB">
            <w:pPr>
              <w:pStyle w:val="Standard"/>
              <w:jc w:val="right"/>
              <w:rPr>
                <w:rFonts w:asciiTheme="minorHAnsi" w:hAnsiTheme="minorHAnsi" w:cstheme="minorHAnsi"/>
                <w:b/>
              </w:rPr>
            </w:pPr>
            <w:r w:rsidRPr="00004AC2">
              <w:rPr>
                <w:rFonts w:asciiTheme="minorHAnsi" w:hAnsiTheme="minorHAnsi" w:cstheme="minorHAnsi"/>
                <w:b/>
              </w:rPr>
              <w:t>Gratis</w:t>
            </w:r>
          </w:p>
        </w:tc>
        <w:tc>
          <w:tcPr>
            <w:tcW w:w="992" w:type="dxa"/>
          </w:tcPr>
          <w:p w14:paraId="163EEEED" w14:textId="77777777" w:rsidR="00261762" w:rsidRPr="00004AC2" w:rsidRDefault="00261762" w:rsidP="00B932DB">
            <w:pPr>
              <w:pStyle w:val="Standard"/>
              <w:jc w:val="right"/>
              <w:rPr>
                <w:rFonts w:asciiTheme="minorHAnsi" w:hAnsiTheme="minorHAnsi" w:cstheme="minorHAnsi"/>
              </w:rPr>
            </w:pPr>
            <w:r w:rsidRPr="00004AC2">
              <w:rPr>
                <w:rFonts w:asciiTheme="minorHAnsi" w:hAnsiTheme="minorHAnsi" w:cstheme="minorHAnsi"/>
              </w:rPr>
              <w:t>Gratis</w:t>
            </w:r>
          </w:p>
        </w:tc>
        <w:tc>
          <w:tcPr>
            <w:tcW w:w="992" w:type="dxa"/>
            <w:shd w:val="clear" w:color="auto" w:fill="D9D9D9" w:themeFill="background1" w:themeFillShade="D9"/>
          </w:tcPr>
          <w:p w14:paraId="0760A735" w14:textId="77777777" w:rsidR="00261762" w:rsidRPr="00004AC2" w:rsidRDefault="00261762" w:rsidP="00B932DB">
            <w:pPr>
              <w:pStyle w:val="Standard"/>
              <w:jc w:val="right"/>
              <w:rPr>
                <w:rFonts w:asciiTheme="minorHAnsi" w:hAnsiTheme="minorHAnsi" w:cstheme="minorHAnsi"/>
                <w:b/>
              </w:rPr>
            </w:pPr>
            <w:r w:rsidRPr="00004AC2">
              <w:rPr>
                <w:rFonts w:asciiTheme="minorHAnsi" w:hAnsiTheme="minorHAnsi" w:cstheme="minorHAnsi"/>
                <w:b/>
              </w:rPr>
              <w:t>Gratis</w:t>
            </w:r>
          </w:p>
        </w:tc>
      </w:tr>
    </w:tbl>
    <w:p w14:paraId="5E7DD63C" w14:textId="77777777" w:rsidR="00906583" w:rsidRDefault="00906583" w:rsidP="00906583">
      <w:pPr>
        <w:pStyle w:val="Standard"/>
        <w:rPr>
          <w:rFonts w:asciiTheme="minorHAnsi" w:hAnsiTheme="minorHAnsi" w:cstheme="minorHAnsi"/>
        </w:rPr>
      </w:pPr>
    </w:p>
    <w:p w14:paraId="4A62F7BA" w14:textId="62133238" w:rsidR="00770FDA" w:rsidRDefault="00770FDA" w:rsidP="00770FDA">
      <w:pPr>
        <w:pStyle w:val="Standard"/>
        <w:rPr>
          <w:rFonts w:asciiTheme="minorHAnsi" w:hAnsiTheme="minorHAnsi" w:cstheme="minorHAnsi"/>
        </w:rPr>
      </w:pPr>
      <w:r>
        <w:rPr>
          <w:rFonts w:asciiTheme="minorHAnsi" w:hAnsiTheme="minorHAnsi" w:cstheme="minorHAnsi"/>
        </w:rPr>
        <w:t>Hol kommunestyre må vedta priser for bestemte gravferdstjenester etter forslag fra gravplassmyndigheten jfr. Gravplassloven §21.</w:t>
      </w:r>
      <w:r w:rsidR="00261762">
        <w:rPr>
          <w:rFonts w:asciiTheme="minorHAnsi" w:hAnsiTheme="minorHAnsi" w:cstheme="minorHAnsi"/>
        </w:rPr>
        <w:t xml:space="preserve"> For øvrige tjenester regnes Hol kirkelige fellesråd som næringsdrivende på egne gravplasser. </w:t>
      </w:r>
      <w:r w:rsidR="004065B7">
        <w:rPr>
          <w:rFonts w:asciiTheme="minorHAnsi" w:hAnsiTheme="minorHAnsi" w:cstheme="minorHAnsi"/>
        </w:rPr>
        <w:t xml:space="preserve">Her er det </w:t>
      </w:r>
      <w:r w:rsidR="00004AC2">
        <w:rPr>
          <w:rFonts w:asciiTheme="minorHAnsi" w:hAnsiTheme="minorHAnsi" w:cstheme="minorHAnsi"/>
        </w:rPr>
        <w:t>aktuelt å tilby flere tjenester:</w:t>
      </w:r>
    </w:p>
    <w:p w14:paraId="7A246B48" w14:textId="62349919" w:rsidR="00261762" w:rsidRDefault="00261762" w:rsidP="00770FDA">
      <w:pPr>
        <w:pStyle w:val="Standard"/>
        <w:rPr>
          <w:rFonts w:asciiTheme="minorHAnsi" w:hAnsiTheme="minorHAnsi" w:cstheme="minorHAnsi"/>
        </w:rPr>
      </w:pPr>
    </w:p>
    <w:tbl>
      <w:tblPr>
        <w:tblStyle w:val="Tabellrutenett"/>
        <w:tblW w:w="8642" w:type="dxa"/>
        <w:tblLook w:val="04A0" w:firstRow="1" w:lastRow="0" w:firstColumn="1" w:lastColumn="0" w:noHBand="0" w:noVBand="1"/>
      </w:tblPr>
      <w:tblGrid>
        <w:gridCol w:w="4673"/>
        <w:gridCol w:w="993"/>
        <w:gridCol w:w="992"/>
        <w:gridCol w:w="992"/>
        <w:gridCol w:w="992"/>
      </w:tblGrid>
      <w:tr w:rsidR="00261762" w14:paraId="70CD3344" w14:textId="77777777" w:rsidTr="00261762">
        <w:tc>
          <w:tcPr>
            <w:tcW w:w="4673" w:type="dxa"/>
            <w:shd w:val="clear" w:color="auto" w:fill="D9D9D9" w:themeFill="background1" w:themeFillShade="D9"/>
          </w:tcPr>
          <w:p w14:paraId="075280A1" w14:textId="7EACA919" w:rsidR="00261762" w:rsidRPr="007D5F9D" w:rsidRDefault="00261762" w:rsidP="00261762">
            <w:pPr>
              <w:pStyle w:val="Standard"/>
              <w:rPr>
                <w:rFonts w:asciiTheme="minorHAnsi" w:hAnsiTheme="minorHAnsi" w:cstheme="minorHAnsi"/>
                <w:b/>
              </w:rPr>
            </w:pPr>
            <w:r>
              <w:rPr>
                <w:rFonts w:asciiTheme="minorHAnsi" w:hAnsiTheme="minorHAnsi" w:cstheme="minorHAnsi"/>
                <w:b/>
              </w:rPr>
              <w:t>Avgifter som vedtas av Hol kirkelig fellesråd</w:t>
            </w:r>
          </w:p>
        </w:tc>
        <w:tc>
          <w:tcPr>
            <w:tcW w:w="993" w:type="dxa"/>
          </w:tcPr>
          <w:p w14:paraId="031D607B" w14:textId="77777777" w:rsidR="00261762" w:rsidRDefault="00261762" w:rsidP="00B932DB">
            <w:pPr>
              <w:pStyle w:val="Standard"/>
              <w:jc w:val="center"/>
              <w:rPr>
                <w:rFonts w:asciiTheme="minorHAnsi" w:hAnsiTheme="minorHAnsi" w:cstheme="minorHAnsi"/>
              </w:rPr>
            </w:pPr>
            <w:r>
              <w:rPr>
                <w:rFonts w:asciiTheme="minorHAnsi" w:hAnsiTheme="minorHAnsi" w:cstheme="minorHAnsi"/>
              </w:rPr>
              <w:t>2021</w:t>
            </w:r>
          </w:p>
        </w:tc>
        <w:tc>
          <w:tcPr>
            <w:tcW w:w="992" w:type="dxa"/>
            <w:shd w:val="clear" w:color="auto" w:fill="D9D9D9" w:themeFill="background1" w:themeFillShade="D9"/>
          </w:tcPr>
          <w:p w14:paraId="190B06CF" w14:textId="77777777" w:rsidR="00261762" w:rsidRPr="007D5F9D" w:rsidRDefault="00261762" w:rsidP="00B932DB">
            <w:pPr>
              <w:pStyle w:val="Standard"/>
              <w:jc w:val="center"/>
              <w:rPr>
                <w:rFonts w:asciiTheme="minorHAnsi" w:hAnsiTheme="minorHAnsi" w:cstheme="minorHAnsi"/>
                <w:b/>
              </w:rPr>
            </w:pPr>
            <w:r w:rsidRPr="007D5F9D">
              <w:rPr>
                <w:rFonts w:asciiTheme="minorHAnsi" w:hAnsiTheme="minorHAnsi" w:cstheme="minorHAnsi"/>
                <w:b/>
              </w:rPr>
              <w:t>2022</w:t>
            </w:r>
          </w:p>
        </w:tc>
        <w:tc>
          <w:tcPr>
            <w:tcW w:w="992" w:type="dxa"/>
          </w:tcPr>
          <w:p w14:paraId="5710E88D" w14:textId="77777777" w:rsidR="00261762" w:rsidRDefault="00261762" w:rsidP="00B932DB">
            <w:pPr>
              <w:pStyle w:val="Standard"/>
              <w:jc w:val="center"/>
              <w:rPr>
                <w:rFonts w:asciiTheme="minorHAnsi" w:hAnsiTheme="minorHAnsi" w:cstheme="minorHAnsi"/>
              </w:rPr>
            </w:pPr>
            <w:r>
              <w:rPr>
                <w:rFonts w:asciiTheme="minorHAnsi" w:hAnsiTheme="minorHAnsi" w:cstheme="minorHAnsi"/>
              </w:rPr>
              <w:t>2023</w:t>
            </w:r>
          </w:p>
        </w:tc>
        <w:tc>
          <w:tcPr>
            <w:tcW w:w="992" w:type="dxa"/>
            <w:shd w:val="clear" w:color="auto" w:fill="D9D9D9" w:themeFill="background1" w:themeFillShade="D9"/>
          </w:tcPr>
          <w:p w14:paraId="3EB6404A" w14:textId="77777777" w:rsidR="00261762" w:rsidRPr="007D5F9D" w:rsidRDefault="00261762" w:rsidP="00B932DB">
            <w:pPr>
              <w:pStyle w:val="Standard"/>
              <w:jc w:val="center"/>
              <w:rPr>
                <w:rFonts w:asciiTheme="minorHAnsi" w:hAnsiTheme="minorHAnsi" w:cstheme="minorHAnsi"/>
                <w:b/>
              </w:rPr>
            </w:pPr>
            <w:r w:rsidRPr="007D5F9D">
              <w:rPr>
                <w:rFonts w:asciiTheme="minorHAnsi" w:hAnsiTheme="minorHAnsi" w:cstheme="minorHAnsi"/>
                <w:b/>
              </w:rPr>
              <w:t>2024</w:t>
            </w:r>
          </w:p>
        </w:tc>
      </w:tr>
      <w:tr w:rsidR="00261762" w14:paraId="7E7986BB" w14:textId="77777777" w:rsidTr="00261762">
        <w:tc>
          <w:tcPr>
            <w:tcW w:w="4673" w:type="dxa"/>
            <w:shd w:val="clear" w:color="auto" w:fill="D9D9D9" w:themeFill="background1" w:themeFillShade="D9"/>
          </w:tcPr>
          <w:p w14:paraId="0B34B67C" w14:textId="0DF99EE4" w:rsidR="00261762" w:rsidRDefault="00102A08" w:rsidP="00B932DB">
            <w:pPr>
              <w:pStyle w:val="Standard"/>
              <w:rPr>
                <w:rFonts w:asciiTheme="minorHAnsi" w:hAnsiTheme="minorHAnsi" w:cstheme="minorHAnsi"/>
              </w:rPr>
            </w:pPr>
            <w:r>
              <w:rPr>
                <w:rFonts w:asciiTheme="minorHAnsi" w:hAnsiTheme="minorHAnsi" w:cstheme="minorHAnsi"/>
              </w:rPr>
              <w:t>Gravstell (Sommer og høstplanting i kasse)</w:t>
            </w:r>
          </w:p>
        </w:tc>
        <w:tc>
          <w:tcPr>
            <w:tcW w:w="993" w:type="dxa"/>
          </w:tcPr>
          <w:p w14:paraId="0049736A" w14:textId="176334E9" w:rsidR="00261762" w:rsidRDefault="00261762" w:rsidP="00102A08">
            <w:pPr>
              <w:pStyle w:val="Standard"/>
              <w:jc w:val="right"/>
              <w:rPr>
                <w:rFonts w:asciiTheme="minorHAnsi" w:hAnsiTheme="minorHAnsi" w:cstheme="minorHAnsi"/>
              </w:rPr>
            </w:pPr>
            <w:r>
              <w:rPr>
                <w:rFonts w:asciiTheme="minorHAnsi" w:hAnsiTheme="minorHAnsi" w:cstheme="minorHAnsi"/>
              </w:rPr>
              <w:t>1</w:t>
            </w:r>
            <w:r w:rsidR="00102A08">
              <w:rPr>
                <w:rFonts w:asciiTheme="minorHAnsi" w:hAnsiTheme="minorHAnsi" w:cstheme="minorHAnsi"/>
              </w:rPr>
              <w:t>10</w:t>
            </w:r>
            <w:r>
              <w:rPr>
                <w:rFonts w:asciiTheme="minorHAnsi" w:hAnsiTheme="minorHAnsi" w:cstheme="minorHAnsi"/>
              </w:rPr>
              <w:t>0</w:t>
            </w:r>
          </w:p>
        </w:tc>
        <w:tc>
          <w:tcPr>
            <w:tcW w:w="992" w:type="dxa"/>
            <w:shd w:val="clear" w:color="auto" w:fill="D9D9D9" w:themeFill="background1" w:themeFillShade="D9"/>
          </w:tcPr>
          <w:p w14:paraId="1CDD5E1C" w14:textId="72A6A18A" w:rsidR="00261762" w:rsidRPr="007D5F9D" w:rsidRDefault="00102A08" w:rsidP="00B932DB">
            <w:pPr>
              <w:pStyle w:val="Standard"/>
              <w:jc w:val="right"/>
              <w:rPr>
                <w:rFonts w:asciiTheme="minorHAnsi" w:hAnsiTheme="minorHAnsi" w:cstheme="minorHAnsi"/>
                <w:b/>
              </w:rPr>
            </w:pPr>
            <w:r>
              <w:rPr>
                <w:rFonts w:asciiTheme="minorHAnsi" w:hAnsiTheme="minorHAnsi" w:cstheme="minorHAnsi"/>
                <w:b/>
              </w:rPr>
              <w:t>1200</w:t>
            </w:r>
          </w:p>
        </w:tc>
        <w:tc>
          <w:tcPr>
            <w:tcW w:w="992" w:type="dxa"/>
          </w:tcPr>
          <w:p w14:paraId="73701F47" w14:textId="3155FB0A" w:rsidR="00261762" w:rsidRDefault="00102A08" w:rsidP="00B932DB">
            <w:pPr>
              <w:pStyle w:val="Standard"/>
              <w:jc w:val="right"/>
              <w:rPr>
                <w:rFonts w:asciiTheme="minorHAnsi" w:hAnsiTheme="minorHAnsi" w:cstheme="minorHAnsi"/>
              </w:rPr>
            </w:pPr>
            <w:r>
              <w:rPr>
                <w:rFonts w:asciiTheme="minorHAnsi" w:hAnsiTheme="minorHAnsi" w:cstheme="minorHAnsi"/>
              </w:rPr>
              <w:t>1200</w:t>
            </w:r>
          </w:p>
        </w:tc>
        <w:tc>
          <w:tcPr>
            <w:tcW w:w="992" w:type="dxa"/>
            <w:shd w:val="clear" w:color="auto" w:fill="D9D9D9" w:themeFill="background1" w:themeFillShade="D9"/>
          </w:tcPr>
          <w:p w14:paraId="2F6CDD7B" w14:textId="67BA8CC5" w:rsidR="00261762" w:rsidRPr="007D5F9D" w:rsidRDefault="004065B7" w:rsidP="00B932DB">
            <w:pPr>
              <w:pStyle w:val="Standard"/>
              <w:jc w:val="right"/>
              <w:rPr>
                <w:rFonts w:asciiTheme="minorHAnsi" w:hAnsiTheme="minorHAnsi" w:cstheme="minorHAnsi"/>
                <w:b/>
              </w:rPr>
            </w:pPr>
            <w:r>
              <w:rPr>
                <w:rFonts w:asciiTheme="minorHAnsi" w:hAnsiTheme="minorHAnsi" w:cstheme="minorHAnsi"/>
                <w:b/>
              </w:rPr>
              <w:t>1400</w:t>
            </w:r>
          </w:p>
        </w:tc>
      </w:tr>
      <w:tr w:rsidR="00261762" w14:paraId="0022B6D5" w14:textId="77777777" w:rsidTr="00261762">
        <w:tc>
          <w:tcPr>
            <w:tcW w:w="4673" w:type="dxa"/>
            <w:shd w:val="clear" w:color="auto" w:fill="D9D9D9" w:themeFill="background1" w:themeFillShade="D9"/>
          </w:tcPr>
          <w:p w14:paraId="1732A5FA" w14:textId="0677F5CD" w:rsidR="00261762" w:rsidRDefault="004065B7" w:rsidP="00B932DB">
            <w:pPr>
              <w:pStyle w:val="Standard"/>
              <w:rPr>
                <w:rFonts w:asciiTheme="minorHAnsi" w:hAnsiTheme="minorHAnsi" w:cstheme="minorHAnsi"/>
              </w:rPr>
            </w:pPr>
            <w:r>
              <w:rPr>
                <w:rFonts w:asciiTheme="minorHAnsi" w:hAnsiTheme="minorHAnsi" w:cstheme="minorHAnsi"/>
              </w:rPr>
              <w:t>Oppsetting av gravminne</w:t>
            </w:r>
          </w:p>
        </w:tc>
        <w:tc>
          <w:tcPr>
            <w:tcW w:w="993" w:type="dxa"/>
          </w:tcPr>
          <w:p w14:paraId="0D162CFC"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26C865C3" w14:textId="77777777" w:rsidR="00261762" w:rsidRPr="007D5F9D" w:rsidRDefault="00261762" w:rsidP="00B932DB">
            <w:pPr>
              <w:pStyle w:val="Standard"/>
              <w:jc w:val="right"/>
              <w:rPr>
                <w:rFonts w:asciiTheme="minorHAnsi" w:hAnsiTheme="minorHAnsi" w:cstheme="minorHAnsi"/>
                <w:b/>
              </w:rPr>
            </w:pPr>
            <w:r w:rsidRPr="007D5F9D">
              <w:rPr>
                <w:rFonts w:asciiTheme="minorHAnsi" w:hAnsiTheme="minorHAnsi" w:cstheme="minorHAnsi"/>
                <w:b/>
              </w:rPr>
              <w:t>6000</w:t>
            </w:r>
          </w:p>
        </w:tc>
        <w:tc>
          <w:tcPr>
            <w:tcW w:w="992" w:type="dxa"/>
          </w:tcPr>
          <w:p w14:paraId="70F4B5BD" w14:textId="77777777" w:rsidR="00261762" w:rsidRDefault="00261762"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76ED13EF" w14:textId="77777777" w:rsidR="00261762" w:rsidRPr="007D5F9D" w:rsidRDefault="00261762" w:rsidP="00B932DB">
            <w:pPr>
              <w:pStyle w:val="Standard"/>
              <w:jc w:val="right"/>
              <w:rPr>
                <w:rFonts w:asciiTheme="minorHAnsi" w:hAnsiTheme="minorHAnsi" w:cstheme="minorHAnsi"/>
                <w:b/>
              </w:rPr>
            </w:pPr>
            <w:r w:rsidRPr="007D5F9D">
              <w:rPr>
                <w:rFonts w:asciiTheme="minorHAnsi" w:hAnsiTheme="minorHAnsi" w:cstheme="minorHAnsi"/>
                <w:b/>
              </w:rPr>
              <w:t>6000</w:t>
            </w:r>
          </w:p>
        </w:tc>
      </w:tr>
      <w:tr w:rsidR="00004AC2" w14:paraId="24B6185F" w14:textId="77777777" w:rsidTr="00261762">
        <w:tc>
          <w:tcPr>
            <w:tcW w:w="4673" w:type="dxa"/>
            <w:shd w:val="clear" w:color="auto" w:fill="D9D9D9" w:themeFill="background1" w:themeFillShade="D9"/>
          </w:tcPr>
          <w:p w14:paraId="4ECCB85C" w14:textId="62171C5F" w:rsidR="00004AC2" w:rsidRDefault="00004AC2" w:rsidP="00004AC2">
            <w:pPr>
              <w:pStyle w:val="Standard"/>
              <w:rPr>
                <w:rFonts w:asciiTheme="minorHAnsi" w:hAnsiTheme="minorHAnsi" w:cstheme="minorHAnsi"/>
              </w:rPr>
            </w:pPr>
            <w:r>
              <w:rPr>
                <w:rFonts w:asciiTheme="minorHAnsi" w:hAnsiTheme="minorHAnsi" w:cstheme="minorHAnsi"/>
              </w:rPr>
              <w:t>Selvvanningskasse 40 cm, egen montering</w:t>
            </w:r>
          </w:p>
        </w:tc>
        <w:tc>
          <w:tcPr>
            <w:tcW w:w="993" w:type="dxa"/>
          </w:tcPr>
          <w:p w14:paraId="1EC976FE" w14:textId="731C6013" w:rsidR="00004AC2" w:rsidRDefault="00004AC2" w:rsidP="00004AC2">
            <w:pPr>
              <w:pStyle w:val="Standard"/>
              <w:jc w:val="right"/>
              <w:rPr>
                <w:rFonts w:asciiTheme="minorHAnsi" w:hAnsiTheme="minorHAnsi" w:cstheme="minorHAnsi"/>
              </w:rPr>
            </w:pPr>
            <w:r>
              <w:rPr>
                <w:rFonts w:asciiTheme="minorHAnsi" w:hAnsiTheme="minorHAnsi" w:cstheme="minorHAnsi"/>
              </w:rPr>
              <w:t>1600</w:t>
            </w:r>
          </w:p>
        </w:tc>
        <w:tc>
          <w:tcPr>
            <w:tcW w:w="992" w:type="dxa"/>
            <w:shd w:val="clear" w:color="auto" w:fill="D9D9D9" w:themeFill="background1" w:themeFillShade="D9"/>
          </w:tcPr>
          <w:p w14:paraId="31E6C0C5" w14:textId="2C948EDB" w:rsidR="00004AC2" w:rsidRPr="001105D1" w:rsidRDefault="00004AC2" w:rsidP="00004AC2">
            <w:pPr>
              <w:pStyle w:val="Standard"/>
              <w:jc w:val="right"/>
              <w:rPr>
                <w:rFonts w:asciiTheme="minorHAnsi" w:hAnsiTheme="minorHAnsi" w:cstheme="minorHAnsi"/>
                <w:b/>
              </w:rPr>
            </w:pPr>
            <w:r>
              <w:rPr>
                <w:rFonts w:asciiTheme="minorHAnsi" w:hAnsiTheme="minorHAnsi" w:cstheme="minorHAnsi"/>
                <w:b/>
              </w:rPr>
              <w:t>1800</w:t>
            </w:r>
          </w:p>
        </w:tc>
        <w:tc>
          <w:tcPr>
            <w:tcW w:w="992" w:type="dxa"/>
          </w:tcPr>
          <w:p w14:paraId="7C7E1EE1" w14:textId="584EFABA" w:rsidR="00004AC2" w:rsidRPr="00004AC2" w:rsidRDefault="00004AC2" w:rsidP="00004AC2">
            <w:pPr>
              <w:pStyle w:val="Standard"/>
              <w:jc w:val="right"/>
              <w:rPr>
                <w:rFonts w:asciiTheme="minorHAnsi" w:hAnsiTheme="minorHAnsi" w:cstheme="minorHAnsi"/>
              </w:rPr>
            </w:pPr>
            <w:r w:rsidRPr="00004AC2">
              <w:rPr>
                <w:rFonts w:asciiTheme="minorHAnsi" w:hAnsiTheme="minorHAnsi" w:cstheme="minorHAnsi"/>
              </w:rPr>
              <w:t>1800</w:t>
            </w:r>
          </w:p>
        </w:tc>
        <w:tc>
          <w:tcPr>
            <w:tcW w:w="992" w:type="dxa"/>
            <w:shd w:val="clear" w:color="auto" w:fill="D9D9D9" w:themeFill="background1" w:themeFillShade="D9"/>
          </w:tcPr>
          <w:p w14:paraId="0D738B5D" w14:textId="7B8C3879" w:rsidR="00004AC2" w:rsidRPr="001105D1" w:rsidRDefault="00004AC2" w:rsidP="00004AC2">
            <w:pPr>
              <w:pStyle w:val="Standard"/>
              <w:jc w:val="right"/>
              <w:rPr>
                <w:rFonts w:asciiTheme="minorHAnsi" w:hAnsiTheme="minorHAnsi" w:cstheme="minorHAnsi"/>
                <w:b/>
              </w:rPr>
            </w:pPr>
            <w:r>
              <w:rPr>
                <w:rFonts w:asciiTheme="minorHAnsi" w:hAnsiTheme="minorHAnsi" w:cstheme="minorHAnsi"/>
                <w:b/>
              </w:rPr>
              <w:t>2000</w:t>
            </w:r>
          </w:p>
        </w:tc>
      </w:tr>
      <w:tr w:rsidR="00004AC2" w14:paraId="7ADB0C9A" w14:textId="77777777" w:rsidTr="00261762">
        <w:tc>
          <w:tcPr>
            <w:tcW w:w="4673" w:type="dxa"/>
            <w:shd w:val="clear" w:color="auto" w:fill="D9D9D9" w:themeFill="background1" w:themeFillShade="D9"/>
          </w:tcPr>
          <w:p w14:paraId="78D1C714" w14:textId="44F7BBDB" w:rsidR="00004AC2" w:rsidRDefault="00004AC2" w:rsidP="00004AC2">
            <w:pPr>
              <w:pStyle w:val="Standard"/>
              <w:rPr>
                <w:rFonts w:asciiTheme="minorHAnsi" w:hAnsiTheme="minorHAnsi" w:cstheme="minorHAnsi"/>
              </w:rPr>
            </w:pPr>
            <w:r>
              <w:rPr>
                <w:rFonts w:asciiTheme="minorHAnsi" w:hAnsiTheme="minorHAnsi" w:cstheme="minorHAnsi"/>
              </w:rPr>
              <w:t>Selvvanningskasse 40 cm, ferdig montert</w:t>
            </w:r>
          </w:p>
        </w:tc>
        <w:tc>
          <w:tcPr>
            <w:tcW w:w="993" w:type="dxa"/>
          </w:tcPr>
          <w:p w14:paraId="22CF50EA" w14:textId="3A3E84EE" w:rsidR="00004AC2" w:rsidRDefault="00004AC2" w:rsidP="00004AC2">
            <w:pPr>
              <w:pStyle w:val="Standard"/>
              <w:jc w:val="right"/>
              <w:rPr>
                <w:rFonts w:asciiTheme="minorHAnsi" w:hAnsiTheme="minorHAnsi" w:cstheme="minorHAnsi"/>
              </w:rPr>
            </w:pPr>
            <w:r>
              <w:rPr>
                <w:rFonts w:asciiTheme="minorHAnsi" w:hAnsiTheme="minorHAnsi" w:cstheme="minorHAnsi"/>
              </w:rPr>
              <w:t>2400</w:t>
            </w:r>
          </w:p>
        </w:tc>
        <w:tc>
          <w:tcPr>
            <w:tcW w:w="992" w:type="dxa"/>
            <w:shd w:val="clear" w:color="auto" w:fill="D9D9D9" w:themeFill="background1" w:themeFillShade="D9"/>
          </w:tcPr>
          <w:p w14:paraId="065FE439" w14:textId="4A236F54" w:rsidR="00004AC2" w:rsidRPr="001105D1" w:rsidRDefault="00004AC2" w:rsidP="00004AC2">
            <w:pPr>
              <w:pStyle w:val="Standard"/>
              <w:jc w:val="right"/>
              <w:rPr>
                <w:rFonts w:asciiTheme="minorHAnsi" w:hAnsiTheme="minorHAnsi" w:cstheme="minorHAnsi"/>
                <w:b/>
              </w:rPr>
            </w:pPr>
            <w:r>
              <w:rPr>
                <w:rFonts w:asciiTheme="minorHAnsi" w:hAnsiTheme="minorHAnsi" w:cstheme="minorHAnsi"/>
                <w:b/>
              </w:rPr>
              <w:t>2600</w:t>
            </w:r>
          </w:p>
        </w:tc>
        <w:tc>
          <w:tcPr>
            <w:tcW w:w="992" w:type="dxa"/>
          </w:tcPr>
          <w:p w14:paraId="27C30F90" w14:textId="68F58FE7" w:rsidR="00004AC2" w:rsidRPr="00004AC2" w:rsidRDefault="00004AC2" w:rsidP="00004AC2">
            <w:pPr>
              <w:pStyle w:val="Standard"/>
              <w:jc w:val="right"/>
              <w:rPr>
                <w:rFonts w:asciiTheme="minorHAnsi" w:hAnsiTheme="minorHAnsi" w:cstheme="minorHAnsi"/>
              </w:rPr>
            </w:pPr>
            <w:r w:rsidRPr="00004AC2">
              <w:rPr>
                <w:rFonts w:asciiTheme="minorHAnsi" w:hAnsiTheme="minorHAnsi" w:cstheme="minorHAnsi"/>
              </w:rPr>
              <w:t>2600</w:t>
            </w:r>
          </w:p>
        </w:tc>
        <w:tc>
          <w:tcPr>
            <w:tcW w:w="992" w:type="dxa"/>
            <w:shd w:val="clear" w:color="auto" w:fill="D9D9D9" w:themeFill="background1" w:themeFillShade="D9"/>
          </w:tcPr>
          <w:p w14:paraId="0138CB47" w14:textId="1F73BA6F" w:rsidR="00004AC2" w:rsidRPr="001105D1" w:rsidRDefault="00004AC2" w:rsidP="00004AC2">
            <w:pPr>
              <w:pStyle w:val="Standard"/>
              <w:jc w:val="right"/>
              <w:rPr>
                <w:rFonts w:asciiTheme="minorHAnsi" w:hAnsiTheme="minorHAnsi" w:cstheme="minorHAnsi"/>
                <w:b/>
              </w:rPr>
            </w:pPr>
            <w:r>
              <w:rPr>
                <w:rFonts w:asciiTheme="minorHAnsi" w:hAnsiTheme="minorHAnsi" w:cstheme="minorHAnsi"/>
                <w:b/>
              </w:rPr>
              <w:t>2800</w:t>
            </w:r>
          </w:p>
        </w:tc>
      </w:tr>
      <w:tr w:rsidR="00004AC2" w14:paraId="0262AB7A" w14:textId="77777777" w:rsidTr="00261762">
        <w:tc>
          <w:tcPr>
            <w:tcW w:w="4673" w:type="dxa"/>
            <w:shd w:val="clear" w:color="auto" w:fill="D9D9D9" w:themeFill="background1" w:themeFillShade="D9"/>
          </w:tcPr>
          <w:p w14:paraId="42E54BE4" w14:textId="20F21A1B" w:rsidR="00004AC2" w:rsidRPr="004065B7" w:rsidRDefault="00004AC2" w:rsidP="00004AC2">
            <w:pPr>
              <w:pStyle w:val="Standard"/>
              <w:rPr>
                <w:rFonts w:asciiTheme="minorHAnsi" w:hAnsiTheme="minorHAnsi" w:cstheme="minorHAnsi"/>
                <w:i/>
              </w:rPr>
            </w:pPr>
            <w:r>
              <w:rPr>
                <w:rFonts w:asciiTheme="minorHAnsi" w:hAnsiTheme="minorHAnsi" w:cstheme="minorHAnsi"/>
                <w:i/>
              </w:rPr>
              <w:t xml:space="preserve">Evt. </w:t>
            </w:r>
            <w:r w:rsidRPr="004065B7">
              <w:rPr>
                <w:rFonts w:asciiTheme="minorHAnsi" w:hAnsiTheme="minorHAnsi" w:cstheme="minorHAnsi"/>
                <w:i/>
              </w:rPr>
              <w:t xml:space="preserve">Oppsetting av </w:t>
            </w:r>
            <w:r>
              <w:rPr>
                <w:rFonts w:asciiTheme="minorHAnsi" w:hAnsiTheme="minorHAnsi" w:cstheme="minorHAnsi"/>
                <w:i/>
              </w:rPr>
              <w:t xml:space="preserve">ordinært </w:t>
            </w:r>
            <w:r w:rsidRPr="004065B7">
              <w:rPr>
                <w:rFonts w:asciiTheme="minorHAnsi" w:hAnsiTheme="minorHAnsi" w:cstheme="minorHAnsi"/>
                <w:i/>
              </w:rPr>
              <w:t>gravminne</w:t>
            </w:r>
          </w:p>
        </w:tc>
        <w:tc>
          <w:tcPr>
            <w:tcW w:w="993" w:type="dxa"/>
          </w:tcPr>
          <w:p w14:paraId="719D3893" w14:textId="2C23E457" w:rsidR="00004AC2" w:rsidRPr="00004AC2" w:rsidRDefault="00004AC2" w:rsidP="00004AC2">
            <w:pPr>
              <w:pStyle w:val="Standard"/>
              <w:jc w:val="right"/>
              <w:rPr>
                <w:rFonts w:asciiTheme="minorHAnsi" w:hAnsiTheme="minorHAnsi" w:cstheme="minorHAnsi"/>
                <w:i/>
              </w:rPr>
            </w:pPr>
          </w:p>
        </w:tc>
        <w:tc>
          <w:tcPr>
            <w:tcW w:w="992" w:type="dxa"/>
            <w:shd w:val="clear" w:color="auto" w:fill="D9D9D9" w:themeFill="background1" w:themeFillShade="D9"/>
          </w:tcPr>
          <w:p w14:paraId="37905BEF" w14:textId="0119D6C7" w:rsidR="00004AC2" w:rsidRPr="00004AC2" w:rsidRDefault="00004AC2" w:rsidP="00004AC2">
            <w:pPr>
              <w:pStyle w:val="Standard"/>
              <w:jc w:val="right"/>
              <w:rPr>
                <w:rFonts w:asciiTheme="minorHAnsi" w:hAnsiTheme="minorHAnsi" w:cstheme="minorHAnsi"/>
                <w:b/>
                <w:i/>
              </w:rPr>
            </w:pPr>
            <w:r w:rsidRPr="00004AC2">
              <w:rPr>
                <w:rFonts w:asciiTheme="minorHAnsi" w:hAnsiTheme="minorHAnsi" w:cstheme="minorHAnsi"/>
                <w:b/>
                <w:i/>
              </w:rPr>
              <w:t>1400</w:t>
            </w:r>
          </w:p>
        </w:tc>
        <w:tc>
          <w:tcPr>
            <w:tcW w:w="992" w:type="dxa"/>
          </w:tcPr>
          <w:p w14:paraId="3823B578" w14:textId="441C2F39" w:rsidR="00004AC2" w:rsidRPr="00004AC2" w:rsidRDefault="00004AC2" w:rsidP="00004AC2">
            <w:pPr>
              <w:pStyle w:val="Standard"/>
              <w:jc w:val="right"/>
              <w:rPr>
                <w:rFonts w:asciiTheme="minorHAnsi" w:hAnsiTheme="minorHAnsi" w:cstheme="minorHAnsi"/>
                <w:i/>
              </w:rPr>
            </w:pPr>
            <w:r w:rsidRPr="00004AC2">
              <w:rPr>
                <w:rFonts w:asciiTheme="minorHAnsi" w:hAnsiTheme="minorHAnsi" w:cstheme="minorHAnsi"/>
                <w:i/>
              </w:rPr>
              <w:t>1</w:t>
            </w:r>
            <w:r>
              <w:rPr>
                <w:rFonts w:asciiTheme="minorHAnsi" w:hAnsiTheme="minorHAnsi" w:cstheme="minorHAnsi"/>
                <w:i/>
              </w:rPr>
              <w:t>4</w:t>
            </w:r>
            <w:r w:rsidRPr="00004AC2">
              <w:rPr>
                <w:rFonts w:asciiTheme="minorHAnsi" w:hAnsiTheme="minorHAnsi" w:cstheme="minorHAnsi"/>
                <w:i/>
              </w:rPr>
              <w:t>00</w:t>
            </w:r>
          </w:p>
        </w:tc>
        <w:tc>
          <w:tcPr>
            <w:tcW w:w="992" w:type="dxa"/>
            <w:shd w:val="clear" w:color="auto" w:fill="D9D9D9" w:themeFill="background1" w:themeFillShade="D9"/>
          </w:tcPr>
          <w:p w14:paraId="4CF587AC" w14:textId="1318B98C" w:rsidR="00004AC2" w:rsidRPr="00004AC2" w:rsidRDefault="00004AC2" w:rsidP="00004AC2">
            <w:pPr>
              <w:pStyle w:val="Standard"/>
              <w:jc w:val="right"/>
              <w:rPr>
                <w:rFonts w:asciiTheme="minorHAnsi" w:hAnsiTheme="minorHAnsi" w:cstheme="minorHAnsi"/>
                <w:i/>
              </w:rPr>
            </w:pPr>
            <w:r w:rsidRPr="00004AC2">
              <w:rPr>
                <w:rFonts w:asciiTheme="minorHAnsi" w:hAnsiTheme="minorHAnsi" w:cstheme="minorHAnsi"/>
                <w:i/>
              </w:rPr>
              <w:t>1500</w:t>
            </w:r>
          </w:p>
        </w:tc>
      </w:tr>
      <w:tr w:rsidR="00004AC2" w14:paraId="2375E1E9" w14:textId="77777777" w:rsidTr="00261762">
        <w:tc>
          <w:tcPr>
            <w:tcW w:w="4673" w:type="dxa"/>
            <w:shd w:val="clear" w:color="auto" w:fill="D9D9D9" w:themeFill="background1" w:themeFillShade="D9"/>
          </w:tcPr>
          <w:p w14:paraId="1E592091" w14:textId="4212361A" w:rsidR="00004AC2" w:rsidRPr="004065B7" w:rsidRDefault="00004AC2" w:rsidP="00004AC2">
            <w:pPr>
              <w:pStyle w:val="Standard"/>
              <w:rPr>
                <w:rFonts w:asciiTheme="minorHAnsi" w:hAnsiTheme="minorHAnsi" w:cstheme="minorHAnsi"/>
                <w:i/>
              </w:rPr>
            </w:pPr>
            <w:r>
              <w:rPr>
                <w:rFonts w:asciiTheme="minorHAnsi" w:hAnsiTheme="minorHAnsi" w:cstheme="minorHAnsi"/>
                <w:i/>
              </w:rPr>
              <w:t>Evt. Bolting</w:t>
            </w:r>
            <w:r w:rsidRPr="004065B7">
              <w:rPr>
                <w:rFonts w:asciiTheme="minorHAnsi" w:hAnsiTheme="minorHAnsi" w:cstheme="minorHAnsi"/>
                <w:i/>
              </w:rPr>
              <w:t xml:space="preserve"> av gravminne</w:t>
            </w:r>
            <w:r>
              <w:rPr>
                <w:rFonts w:asciiTheme="minorHAnsi" w:hAnsiTheme="minorHAnsi" w:cstheme="minorHAnsi"/>
                <w:i/>
              </w:rPr>
              <w:t xml:space="preserve"> (1-2 bolter)</w:t>
            </w:r>
          </w:p>
        </w:tc>
        <w:tc>
          <w:tcPr>
            <w:tcW w:w="993" w:type="dxa"/>
          </w:tcPr>
          <w:p w14:paraId="5C432BD3" w14:textId="77FBA42F" w:rsidR="00004AC2" w:rsidRPr="00004AC2" w:rsidRDefault="00004AC2" w:rsidP="00004AC2">
            <w:pPr>
              <w:pStyle w:val="Standard"/>
              <w:jc w:val="right"/>
              <w:rPr>
                <w:rFonts w:asciiTheme="minorHAnsi" w:hAnsiTheme="minorHAnsi" w:cstheme="minorHAnsi"/>
                <w:i/>
              </w:rPr>
            </w:pPr>
          </w:p>
        </w:tc>
        <w:tc>
          <w:tcPr>
            <w:tcW w:w="992" w:type="dxa"/>
            <w:shd w:val="clear" w:color="auto" w:fill="D9D9D9" w:themeFill="background1" w:themeFillShade="D9"/>
          </w:tcPr>
          <w:p w14:paraId="17F523A2" w14:textId="4A8B6BCE" w:rsidR="00004AC2" w:rsidRPr="00004AC2" w:rsidRDefault="00004AC2" w:rsidP="00004AC2">
            <w:pPr>
              <w:pStyle w:val="Standard"/>
              <w:jc w:val="right"/>
              <w:rPr>
                <w:rFonts w:asciiTheme="minorHAnsi" w:hAnsiTheme="minorHAnsi" w:cstheme="minorHAnsi"/>
                <w:b/>
                <w:i/>
              </w:rPr>
            </w:pPr>
            <w:r w:rsidRPr="00004AC2">
              <w:rPr>
                <w:rFonts w:asciiTheme="minorHAnsi" w:hAnsiTheme="minorHAnsi" w:cstheme="minorHAnsi"/>
                <w:b/>
                <w:i/>
              </w:rPr>
              <w:t>850</w:t>
            </w:r>
          </w:p>
        </w:tc>
        <w:tc>
          <w:tcPr>
            <w:tcW w:w="992" w:type="dxa"/>
          </w:tcPr>
          <w:p w14:paraId="3264B97F" w14:textId="084C85DC" w:rsidR="00004AC2" w:rsidRPr="00004AC2" w:rsidRDefault="00004AC2" w:rsidP="00004AC2">
            <w:pPr>
              <w:pStyle w:val="Standard"/>
              <w:jc w:val="right"/>
              <w:rPr>
                <w:rFonts w:asciiTheme="minorHAnsi" w:hAnsiTheme="minorHAnsi" w:cstheme="minorHAnsi"/>
                <w:i/>
              </w:rPr>
            </w:pPr>
            <w:r w:rsidRPr="00004AC2">
              <w:rPr>
                <w:rFonts w:asciiTheme="minorHAnsi" w:hAnsiTheme="minorHAnsi" w:cstheme="minorHAnsi"/>
                <w:i/>
              </w:rPr>
              <w:t>8</w:t>
            </w:r>
            <w:r>
              <w:rPr>
                <w:rFonts w:asciiTheme="minorHAnsi" w:hAnsiTheme="minorHAnsi" w:cstheme="minorHAnsi"/>
                <w:i/>
              </w:rPr>
              <w:t>5</w:t>
            </w:r>
            <w:r w:rsidRPr="00004AC2">
              <w:rPr>
                <w:rFonts w:asciiTheme="minorHAnsi" w:hAnsiTheme="minorHAnsi" w:cstheme="minorHAnsi"/>
                <w:i/>
              </w:rPr>
              <w:t>0</w:t>
            </w:r>
          </w:p>
        </w:tc>
        <w:tc>
          <w:tcPr>
            <w:tcW w:w="992" w:type="dxa"/>
            <w:shd w:val="clear" w:color="auto" w:fill="D9D9D9" w:themeFill="background1" w:themeFillShade="D9"/>
          </w:tcPr>
          <w:p w14:paraId="5D2D0717" w14:textId="3D801C94" w:rsidR="00004AC2" w:rsidRPr="00004AC2" w:rsidRDefault="00004AC2" w:rsidP="00004AC2">
            <w:pPr>
              <w:pStyle w:val="Standard"/>
              <w:jc w:val="right"/>
              <w:rPr>
                <w:rFonts w:asciiTheme="minorHAnsi" w:hAnsiTheme="minorHAnsi" w:cstheme="minorHAnsi"/>
                <w:i/>
              </w:rPr>
            </w:pPr>
            <w:r>
              <w:rPr>
                <w:rFonts w:asciiTheme="minorHAnsi" w:hAnsiTheme="minorHAnsi" w:cstheme="minorHAnsi"/>
                <w:i/>
              </w:rPr>
              <w:t>900</w:t>
            </w:r>
          </w:p>
        </w:tc>
      </w:tr>
      <w:tr w:rsidR="00004AC2" w14:paraId="1D787FDD" w14:textId="77777777" w:rsidTr="00261762">
        <w:tc>
          <w:tcPr>
            <w:tcW w:w="4673" w:type="dxa"/>
            <w:shd w:val="clear" w:color="auto" w:fill="D9D9D9" w:themeFill="background1" w:themeFillShade="D9"/>
          </w:tcPr>
          <w:p w14:paraId="2C48E7C7" w14:textId="3587C03C" w:rsidR="00004AC2" w:rsidRDefault="00004AC2" w:rsidP="00004AC2">
            <w:pPr>
              <w:pStyle w:val="Standard"/>
              <w:rPr>
                <w:rFonts w:asciiTheme="minorHAnsi" w:hAnsiTheme="minorHAnsi" w:cstheme="minorHAnsi"/>
                <w:i/>
              </w:rPr>
            </w:pPr>
            <w:r>
              <w:rPr>
                <w:rFonts w:asciiTheme="minorHAnsi" w:hAnsiTheme="minorHAnsi" w:cstheme="minorHAnsi"/>
                <w:i/>
              </w:rPr>
              <w:t>Evt. Retting</w:t>
            </w:r>
            <w:r w:rsidRPr="004065B7">
              <w:rPr>
                <w:rFonts w:asciiTheme="minorHAnsi" w:hAnsiTheme="minorHAnsi" w:cstheme="minorHAnsi"/>
                <w:i/>
              </w:rPr>
              <w:t xml:space="preserve"> av gravminne</w:t>
            </w:r>
            <w:r>
              <w:rPr>
                <w:rFonts w:asciiTheme="minorHAnsi" w:hAnsiTheme="minorHAnsi" w:cstheme="minorHAnsi"/>
                <w:i/>
              </w:rPr>
              <w:t xml:space="preserve"> (utenom dugnad)</w:t>
            </w:r>
          </w:p>
        </w:tc>
        <w:tc>
          <w:tcPr>
            <w:tcW w:w="993" w:type="dxa"/>
          </w:tcPr>
          <w:p w14:paraId="03F09530" w14:textId="0BD6A353" w:rsidR="00004AC2" w:rsidRPr="00004AC2" w:rsidRDefault="00004AC2" w:rsidP="00004AC2">
            <w:pPr>
              <w:pStyle w:val="Standard"/>
              <w:jc w:val="right"/>
              <w:rPr>
                <w:rFonts w:asciiTheme="minorHAnsi" w:hAnsiTheme="minorHAnsi" w:cstheme="minorHAnsi"/>
                <w:i/>
              </w:rPr>
            </w:pPr>
          </w:p>
        </w:tc>
        <w:tc>
          <w:tcPr>
            <w:tcW w:w="992" w:type="dxa"/>
            <w:shd w:val="clear" w:color="auto" w:fill="D9D9D9" w:themeFill="background1" w:themeFillShade="D9"/>
          </w:tcPr>
          <w:p w14:paraId="3F980863" w14:textId="4366C728" w:rsidR="00004AC2" w:rsidRPr="00004AC2" w:rsidRDefault="00004AC2" w:rsidP="00004AC2">
            <w:pPr>
              <w:pStyle w:val="Standard"/>
              <w:jc w:val="right"/>
              <w:rPr>
                <w:rFonts w:asciiTheme="minorHAnsi" w:hAnsiTheme="minorHAnsi" w:cstheme="minorHAnsi"/>
                <w:b/>
                <w:i/>
              </w:rPr>
            </w:pPr>
            <w:r w:rsidRPr="00004AC2">
              <w:rPr>
                <w:rFonts w:asciiTheme="minorHAnsi" w:hAnsiTheme="minorHAnsi" w:cstheme="minorHAnsi"/>
                <w:b/>
                <w:i/>
              </w:rPr>
              <w:t>850</w:t>
            </w:r>
          </w:p>
        </w:tc>
        <w:tc>
          <w:tcPr>
            <w:tcW w:w="992" w:type="dxa"/>
          </w:tcPr>
          <w:p w14:paraId="46868F69" w14:textId="7AB80ED4" w:rsidR="00004AC2" w:rsidRPr="00004AC2" w:rsidRDefault="00004AC2" w:rsidP="00004AC2">
            <w:pPr>
              <w:pStyle w:val="Standard"/>
              <w:jc w:val="right"/>
              <w:rPr>
                <w:rFonts w:asciiTheme="minorHAnsi" w:hAnsiTheme="minorHAnsi" w:cstheme="minorHAnsi"/>
                <w:i/>
              </w:rPr>
            </w:pPr>
            <w:r w:rsidRPr="00004AC2">
              <w:rPr>
                <w:rFonts w:asciiTheme="minorHAnsi" w:hAnsiTheme="minorHAnsi" w:cstheme="minorHAnsi"/>
                <w:i/>
              </w:rPr>
              <w:t>8</w:t>
            </w:r>
            <w:r>
              <w:rPr>
                <w:rFonts w:asciiTheme="minorHAnsi" w:hAnsiTheme="minorHAnsi" w:cstheme="minorHAnsi"/>
                <w:i/>
              </w:rPr>
              <w:t>5</w:t>
            </w:r>
            <w:r w:rsidRPr="00004AC2">
              <w:rPr>
                <w:rFonts w:asciiTheme="minorHAnsi" w:hAnsiTheme="minorHAnsi" w:cstheme="minorHAnsi"/>
                <w:i/>
              </w:rPr>
              <w:t>0</w:t>
            </w:r>
          </w:p>
        </w:tc>
        <w:tc>
          <w:tcPr>
            <w:tcW w:w="992" w:type="dxa"/>
            <w:shd w:val="clear" w:color="auto" w:fill="D9D9D9" w:themeFill="background1" w:themeFillShade="D9"/>
          </w:tcPr>
          <w:p w14:paraId="333899FE" w14:textId="319DE4AA" w:rsidR="00004AC2" w:rsidRPr="00004AC2" w:rsidRDefault="00004AC2" w:rsidP="00004AC2">
            <w:pPr>
              <w:pStyle w:val="Standard"/>
              <w:jc w:val="right"/>
              <w:rPr>
                <w:rFonts w:asciiTheme="minorHAnsi" w:hAnsiTheme="minorHAnsi" w:cstheme="minorHAnsi"/>
                <w:i/>
              </w:rPr>
            </w:pPr>
            <w:r>
              <w:rPr>
                <w:rFonts w:asciiTheme="minorHAnsi" w:hAnsiTheme="minorHAnsi" w:cstheme="minorHAnsi"/>
                <w:i/>
              </w:rPr>
              <w:t>900</w:t>
            </w:r>
          </w:p>
        </w:tc>
      </w:tr>
    </w:tbl>
    <w:p w14:paraId="16E23C4F" w14:textId="00306F94" w:rsidR="00261762" w:rsidRDefault="00261762" w:rsidP="00770FDA">
      <w:pPr>
        <w:pStyle w:val="Standard"/>
        <w:rPr>
          <w:rFonts w:asciiTheme="minorHAnsi" w:hAnsiTheme="minorHAnsi" w:cstheme="minorHAnsi"/>
        </w:rPr>
      </w:pPr>
    </w:p>
    <w:p w14:paraId="5D35422D" w14:textId="3998CC27" w:rsidR="00261762" w:rsidRDefault="00102A08" w:rsidP="00770FDA">
      <w:pPr>
        <w:pStyle w:val="Standard"/>
        <w:rPr>
          <w:rFonts w:asciiTheme="minorHAnsi" w:hAnsiTheme="minorHAnsi" w:cstheme="minorHAnsi"/>
        </w:rPr>
      </w:pPr>
      <w:r>
        <w:rPr>
          <w:rFonts w:asciiTheme="minorHAnsi" w:hAnsiTheme="minorHAnsi" w:cstheme="minorHAnsi"/>
        </w:rPr>
        <w:t xml:space="preserve">Det er ønskelig at kirkevergen </w:t>
      </w:r>
      <w:r w:rsidR="00004AC2">
        <w:rPr>
          <w:rFonts w:asciiTheme="minorHAnsi" w:hAnsiTheme="minorHAnsi" w:cstheme="minorHAnsi"/>
        </w:rPr>
        <w:t>får</w:t>
      </w:r>
      <w:r>
        <w:rPr>
          <w:rFonts w:asciiTheme="minorHAnsi" w:hAnsiTheme="minorHAnsi" w:cstheme="minorHAnsi"/>
        </w:rPr>
        <w:t xml:space="preserve"> fullmakt til å fastsette priser på andre tjenester</w:t>
      </w:r>
      <w:r w:rsidR="00004AC2">
        <w:rPr>
          <w:rFonts w:asciiTheme="minorHAnsi" w:hAnsiTheme="minorHAnsi" w:cstheme="minorHAnsi"/>
        </w:rPr>
        <w:t xml:space="preserve"> og </w:t>
      </w:r>
      <w:r w:rsidR="004A6D85">
        <w:rPr>
          <w:rFonts w:asciiTheme="minorHAnsi" w:hAnsiTheme="minorHAnsi" w:cstheme="minorHAnsi"/>
        </w:rPr>
        <w:t>bistand</w:t>
      </w:r>
      <w:r w:rsidR="00004AC2">
        <w:rPr>
          <w:rFonts w:asciiTheme="minorHAnsi" w:hAnsiTheme="minorHAnsi" w:cstheme="minorHAnsi"/>
        </w:rPr>
        <w:t xml:space="preserve"> </w:t>
      </w:r>
      <w:r w:rsidR="004A6D85">
        <w:rPr>
          <w:rFonts w:asciiTheme="minorHAnsi" w:hAnsiTheme="minorHAnsi" w:cstheme="minorHAnsi"/>
        </w:rPr>
        <w:t>for</w:t>
      </w:r>
      <w:r w:rsidR="00004AC2">
        <w:rPr>
          <w:rFonts w:asciiTheme="minorHAnsi" w:hAnsiTheme="minorHAnsi" w:cstheme="minorHAnsi"/>
        </w:rPr>
        <w:t xml:space="preserve"> spesielle </w:t>
      </w:r>
      <w:r w:rsidR="004A6D85">
        <w:rPr>
          <w:rFonts w:asciiTheme="minorHAnsi" w:hAnsiTheme="minorHAnsi" w:cstheme="minorHAnsi"/>
        </w:rPr>
        <w:t>oppdrag/gravminner.</w:t>
      </w:r>
    </w:p>
    <w:p w14:paraId="1B97559B" w14:textId="17BBDDB3" w:rsidR="00261762" w:rsidRDefault="00261762" w:rsidP="00770FDA">
      <w:pPr>
        <w:pStyle w:val="Standard"/>
        <w:rPr>
          <w:rFonts w:asciiTheme="minorHAnsi" w:hAnsiTheme="minorHAnsi" w:cstheme="minorHAnsi"/>
        </w:rPr>
      </w:pPr>
    </w:p>
    <w:p w14:paraId="3C6377EA" w14:textId="77777777" w:rsidR="00004AC2" w:rsidRPr="003C2FFB" w:rsidRDefault="00004AC2" w:rsidP="00004AC2">
      <w:pPr>
        <w:pStyle w:val="Standard"/>
        <w:rPr>
          <w:rFonts w:asciiTheme="minorHAnsi" w:hAnsiTheme="minorHAnsi" w:cstheme="minorHAnsi"/>
          <w:b/>
        </w:rPr>
      </w:pPr>
      <w:r w:rsidRPr="003C2FFB">
        <w:rPr>
          <w:rFonts w:asciiTheme="minorHAnsi" w:hAnsiTheme="minorHAnsi" w:cstheme="minorHAnsi"/>
          <w:b/>
          <w:szCs w:val="24"/>
        </w:rPr>
        <w:t>Innstilling:</w:t>
      </w:r>
    </w:p>
    <w:p w14:paraId="1D34CCF5" w14:textId="7281B847" w:rsidR="00261762" w:rsidRDefault="00261762" w:rsidP="00770FDA">
      <w:pPr>
        <w:pStyle w:val="Standard"/>
        <w:rPr>
          <w:rFonts w:asciiTheme="minorHAnsi" w:hAnsiTheme="minorHAnsi" w:cstheme="minorHAnsi"/>
        </w:rPr>
      </w:pPr>
    </w:p>
    <w:p w14:paraId="25F8790C" w14:textId="12718505" w:rsidR="00906583" w:rsidRDefault="004A6D85" w:rsidP="00FE524E">
      <w:pPr>
        <w:pStyle w:val="Standard"/>
        <w:rPr>
          <w:rFonts w:asciiTheme="minorHAnsi" w:hAnsiTheme="minorHAnsi" w:cstheme="minorHAnsi"/>
          <w:b/>
          <w:sz w:val="22"/>
          <w:szCs w:val="22"/>
        </w:rPr>
      </w:pPr>
      <w:r>
        <w:rPr>
          <w:rFonts w:asciiTheme="minorHAnsi" w:hAnsiTheme="minorHAnsi" w:cstheme="minorHAnsi"/>
        </w:rPr>
        <w:t>Følgende priser for 2022 innarbeides i budsjettarbeidet for kommende periode</w:t>
      </w:r>
      <w:r w:rsidR="00D67420">
        <w:rPr>
          <w:rFonts w:asciiTheme="minorHAnsi" w:hAnsiTheme="minorHAnsi" w:cstheme="minorHAnsi"/>
        </w:rPr>
        <w:t xml:space="preserve"> og </w:t>
      </w:r>
      <w:r w:rsidR="00A3764E">
        <w:rPr>
          <w:rFonts w:asciiTheme="minorHAnsi" w:hAnsiTheme="minorHAnsi" w:cstheme="minorHAnsi"/>
        </w:rPr>
        <w:t xml:space="preserve">oversendes Hol kommune slik at de kan </w:t>
      </w:r>
      <w:r w:rsidR="00D67420">
        <w:rPr>
          <w:rFonts w:asciiTheme="minorHAnsi" w:hAnsiTheme="minorHAnsi" w:cstheme="minorHAnsi"/>
        </w:rPr>
        <w:t>fastsettes</w:t>
      </w:r>
      <w:r w:rsidR="00A3764E">
        <w:rPr>
          <w:rFonts w:asciiTheme="minorHAnsi" w:hAnsiTheme="minorHAnsi" w:cstheme="minorHAnsi"/>
        </w:rPr>
        <w:t xml:space="preserve"> i </w:t>
      </w:r>
      <w:r w:rsidR="00D67420">
        <w:rPr>
          <w:rFonts w:asciiTheme="minorHAnsi" w:hAnsiTheme="minorHAnsi" w:cstheme="minorHAnsi"/>
        </w:rPr>
        <w:t xml:space="preserve">forbindelse med </w:t>
      </w:r>
      <w:r w:rsidR="00A3764E">
        <w:rPr>
          <w:rFonts w:asciiTheme="minorHAnsi" w:hAnsiTheme="minorHAnsi" w:cstheme="minorHAnsi"/>
        </w:rPr>
        <w:t>Handlings- og Økonomi Plan (HØP)</w:t>
      </w:r>
      <w:r w:rsidR="00D67420">
        <w:rPr>
          <w:rFonts w:asciiTheme="minorHAnsi" w:hAnsiTheme="minorHAnsi" w:cstheme="minorHAnsi"/>
        </w:rPr>
        <w:t xml:space="preserve"> 2022-2025</w:t>
      </w:r>
      <w:r>
        <w:rPr>
          <w:rFonts w:asciiTheme="minorHAnsi" w:hAnsiTheme="minorHAnsi" w:cstheme="minorHAnsi"/>
        </w:rPr>
        <w:t>:</w:t>
      </w:r>
    </w:p>
    <w:p w14:paraId="66108E83" w14:textId="77777777" w:rsidR="00D67420" w:rsidRDefault="00D67420">
      <w:r>
        <w:br w:type="page"/>
      </w:r>
    </w:p>
    <w:tbl>
      <w:tblPr>
        <w:tblStyle w:val="Tabellrutenett"/>
        <w:tblW w:w="8359" w:type="dxa"/>
        <w:tblLook w:val="04A0" w:firstRow="1" w:lastRow="0" w:firstColumn="1" w:lastColumn="0" w:noHBand="0" w:noVBand="1"/>
      </w:tblPr>
      <w:tblGrid>
        <w:gridCol w:w="4390"/>
        <w:gridCol w:w="993"/>
        <w:gridCol w:w="992"/>
        <w:gridCol w:w="992"/>
        <w:gridCol w:w="992"/>
      </w:tblGrid>
      <w:tr w:rsidR="004A6D85" w14:paraId="0EF64142" w14:textId="77777777" w:rsidTr="00B932DB">
        <w:tc>
          <w:tcPr>
            <w:tcW w:w="4390" w:type="dxa"/>
            <w:shd w:val="clear" w:color="auto" w:fill="D9D9D9" w:themeFill="background1" w:themeFillShade="D9"/>
          </w:tcPr>
          <w:p w14:paraId="19B3B9B4" w14:textId="6C0DBCCA" w:rsidR="004A6D85" w:rsidRPr="007D5F9D" w:rsidRDefault="004A6D85" w:rsidP="00B932DB">
            <w:pPr>
              <w:pStyle w:val="Standard"/>
              <w:rPr>
                <w:rFonts w:asciiTheme="minorHAnsi" w:hAnsiTheme="minorHAnsi" w:cstheme="minorHAnsi"/>
                <w:b/>
              </w:rPr>
            </w:pPr>
            <w:r w:rsidRPr="007D5F9D">
              <w:rPr>
                <w:rFonts w:asciiTheme="minorHAnsi" w:hAnsiTheme="minorHAnsi" w:cstheme="minorHAnsi"/>
                <w:b/>
              </w:rPr>
              <w:lastRenderedPageBreak/>
              <w:t>Avgifter som vedtas av Hol kommune</w:t>
            </w:r>
          </w:p>
        </w:tc>
        <w:tc>
          <w:tcPr>
            <w:tcW w:w="993" w:type="dxa"/>
          </w:tcPr>
          <w:p w14:paraId="1EE7FD25" w14:textId="77777777" w:rsidR="004A6D85" w:rsidRDefault="004A6D85" w:rsidP="00B932DB">
            <w:pPr>
              <w:pStyle w:val="Standard"/>
              <w:jc w:val="center"/>
              <w:rPr>
                <w:rFonts w:asciiTheme="minorHAnsi" w:hAnsiTheme="minorHAnsi" w:cstheme="minorHAnsi"/>
              </w:rPr>
            </w:pPr>
            <w:r>
              <w:rPr>
                <w:rFonts w:asciiTheme="minorHAnsi" w:hAnsiTheme="minorHAnsi" w:cstheme="minorHAnsi"/>
              </w:rPr>
              <w:t>2021</w:t>
            </w:r>
          </w:p>
        </w:tc>
        <w:tc>
          <w:tcPr>
            <w:tcW w:w="992" w:type="dxa"/>
            <w:shd w:val="clear" w:color="auto" w:fill="D9D9D9" w:themeFill="background1" w:themeFillShade="D9"/>
          </w:tcPr>
          <w:p w14:paraId="44E7243F" w14:textId="77777777" w:rsidR="004A6D85" w:rsidRPr="007D5F9D" w:rsidRDefault="004A6D85" w:rsidP="00B932DB">
            <w:pPr>
              <w:pStyle w:val="Standard"/>
              <w:jc w:val="center"/>
              <w:rPr>
                <w:rFonts w:asciiTheme="minorHAnsi" w:hAnsiTheme="minorHAnsi" w:cstheme="minorHAnsi"/>
                <w:b/>
              </w:rPr>
            </w:pPr>
            <w:r w:rsidRPr="007D5F9D">
              <w:rPr>
                <w:rFonts w:asciiTheme="minorHAnsi" w:hAnsiTheme="minorHAnsi" w:cstheme="minorHAnsi"/>
                <w:b/>
              </w:rPr>
              <w:t>2022</w:t>
            </w:r>
          </w:p>
        </w:tc>
        <w:tc>
          <w:tcPr>
            <w:tcW w:w="992" w:type="dxa"/>
          </w:tcPr>
          <w:p w14:paraId="72665A61" w14:textId="77777777" w:rsidR="004A6D85" w:rsidRDefault="004A6D85" w:rsidP="00B932DB">
            <w:pPr>
              <w:pStyle w:val="Standard"/>
              <w:jc w:val="center"/>
              <w:rPr>
                <w:rFonts w:asciiTheme="minorHAnsi" w:hAnsiTheme="minorHAnsi" w:cstheme="minorHAnsi"/>
              </w:rPr>
            </w:pPr>
            <w:r>
              <w:rPr>
                <w:rFonts w:asciiTheme="minorHAnsi" w:hAnsiTheme="minorHAnsi" w:cstheme="minorHAnsi"/>
              </w:rPr>
              <w:t>2023</w:t>
            </w:r>
          </w:p>
        </w:tc>
        <w:tc>
          <w:tcPr>
            <w:tcW w:w="992" w:type="dxa"/>
            <w:shd w:val="clear" w:color="auto" w:fill="D9D9D9" w:themeFill="background1" w:themeFillShade="D9"/>
          </w:tcPr>
          <w:p w14:paraId="5BA61EBE" w14:textId="77777777" w:rsidR="004A6D85" w:rsidRPr="007D5F9D" w:rsidRDefault="004A6D85" w:rsidP="00B932DB">
            <w:pPr>
              <w:pStyle w:val="Standard"/>
              <w:jc w:val="center"/>
              <w:rPr>
                <w:rFonts w:asciiTheme="minorHAnsi" w:hAnsiTheme="minorHAnsi" w:cstheme="minorHAnsi"/>
                <w:b/>
              </w:rPr>
            </w:pPr>
            <w:r w:rsidRPr="007D5F9D">
              <w:rPr>
                <w:rFonts w:asciiTheme="minorHAnsi" w:hAnsiTheme="minorHAnsi" w:cstheme="minorHAnsi"/>
                <w:b/>
              </w:rPr>
              <w:t>2024</w:t>
            </w:r>
          </w:p>
        </w:tc>
      </w:tr>
      <w:tr w:rsidR="004A6D85" w14:paraId="2FF73721" w14:textId="77777777" w:rsidTr="00B932DB">
        <w:tc>
          <w:tcPr>
            <w:tcW w:w="4390" w:type="dxa"/>
            <w:shd w:val="clear" w:color="auto" w:fill="D9D9D9" w:themeFill="background1" w:themeFillShade="D9"/>
          </w:tcPr>
          <w:p w14:paraId="1832397A" w14:textId="77777777" w:rsidR="004A6D85" w:rsidRDefault="004A6D85" w:rsidP="00B932DB">
            <w:pPr>
              <w:pStyle w:val="Standard"/>
              <w:rPr>
                <w:rFonts w:asciiTheme="minorHAnsi" w:hAnsiTheme="minorHAnsi" w:cstheme="minorHAnsi"/>
              </w:rPr>
            </w:pPr>
            <w:r>
              <w:rPr>
                <w:rFonts w:asciiTheme="minorHAnsi" w:hAnsiTheme="minorHAnsi" w:cstheme="minorHAnsi"/>
              </w:rPr>
              <w:t>Festeavgift pr år</w:t>
            </w:r>
          </w:p>
        </w:tc>
        <w:tc>
          <w:tcPr>
            <w:tcW w:w="993" w:type="dxa"/>
          </w:tcPr>
          <w:p w14:paraId="59D3AF25"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170</w:t>
            </w:r>
          </w:p>
        </w:tc>
        <w:tc>
          <w:tcPr>
            <w:tcW w:w="992" w:type="dxa"/>
            <w:shd w:val="clear" w:color="auto" w:fill="D9D9D9" w:themeFill="background1" w:themeFillShade="D9"/>
          </w:tcPr>
          <w:p w14:paraId="28F316A1" w14:textId="77777777" w:rsidR="004A6D85" w:rsidRPr="007D5F9D" w:rsidRDefault="004A6D85" w:rsidP="00B932DB">
            <w:pPr>
              <w:pStyle w:val="Standard"/>
              <w:jc w:val="right"/>
              <w:rPr>
                <w:rFonts w:asciiTheme="minorHAnsi" w:hAnsiTheme="minorHAnsi" w:cstheme="minorHAnsi"/>
                <w:b/>
              </w:rPr>
            </w:pPr>
            <w:r w:rsidRPr="007D5F9D">
              <w:rPr>
                <w:rFonts w:asciiTheme="minorHAnsi" w:hAnsiTheme="minorHAnsi" w:cstheme="minorHAnsi"/>
                <w:b/>
              </w:rPr>
              <w:t>190</w:t>
            </w:r>
          </w:p>
        </w:tc>
        <w:tc>
          <w:tcPr>
            <w:tcW w:w="992" w:type="dxa"/>
          </w:tcPr>
          <w:p w14:paraId="10B7DF74"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190</w:t>
            </w:r>
          </w:p>
        </w:tc>
        <w:tc>
          <w:tcPr>
            <w:tcW w:w="992" w:type="dxa"/>
            <w:shd w:val="clear" w:color="auto" w:fill="D9D9D9" w:themeFill="background1" w:themeFillShade="D9"/>
          </w:tcPr>
          <w:p w14:paraId="79042B1F" w14:textId="77777777" w:rsidR="004A6D85" w:rsidRPr="007D5F9D" w:rsidRDefault="004A6D85" w:rsidP="00B932DB">
            <w:pPr>
              <w:pStyle w:val="Standard"/>
              <w:jc w:val="right"/>
              <w:rPr>
                <w:rFonts w:asciiTheme="minorHAnsi" w:hAnsiTheme="minorHAnsi" w:cstheme="minorHAnsi"/>
                <w:b/>
              </w:rPr>
            </w:pPr>
            <w:r w:rsidRPr="007D5F9D">
              <w:rPr>
                <w:rFonts w:asciiTheme="minorHAnsi" w:hAnsiTheme="minorHAnsi" w:cstheme="minorHAnsi"/>
                <w:b/>
              </w:rPr>
              <w:t>210</w:t>
            </w:r>
          </w:p>
        </w:tc>
      </w:tr>
      <w:tr w:rsidR="004A6D85" w14:paraId="5C650F47" w14:textId="77777777" w:rsidTr="00B932DB">
        <w:tc>
          <w:tcPr>
            <w:tcW w:w="4390" w:type="dxa"/>
            <w:shd w:val="clear" w:color="auto" w:fill="D9D9D9" w:themeFill="background1" w:themeFillShade="D9"/>
          </w:tcPr>
          <w:p w14:paraId="3A0AB1FF" w14:textId="77777777" w:rsidR="004A6D85" w:rsidRDefault="004A6D85" w:rsidP="00B932DB">
            <w:pPr>
              <w:pStyle w:val="Standard"/>
              <w:rPr>
                <w:rFonts w:asciiTheme="minorHAnsi" w:hAnsiTheme="minorHAnsi" w:cstheme="minorHAnsi"/>
              </w:rPr>
            </w:pPr>
            <w:r>
              <w:rPr>
                <w:rFonts w:asciiTheme="minorHAnsi" w:hAnsiTheme="minorHAnsi" w:cstheme="minorHAnsi"/>
              </w:rPr>
              <w:t xml:space="preserve">Navnet minnelund, innenbygds </w:t>
            </w:r>
            <w:r w:rsidRPr="00261762">
              <w:rPr>
                <w:rFonts w:asciiTheme="minorHAnsi" w:hAnsiTheme="minorHAnsi" w:cstheme="minorHAnsi"/>
                <w:sz w:val="20"/>
              </w:rPr>
              <w:t>(inkl. stell)</w:t>
            </w:r>
          </w:p>
        </w:tc>
        <w:tc>
          <w:tcPr>
            <w:tcW w:w="993" w:type="dxa"/>
          </w:tcPr>
          <w:p w14:paraId="475B68A4"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18CA2FBA" w14:textId="77777777" w:rsidR="004A6D85" w:rsidRPr="007D5F9D" w:rsidRDefault="004A6D85" w:rsidP="00B932DB">
            <w:pPr>
              <w:pStyle w:val="Standard"/>
              <w:jc w:val="right"/>
              <w:rPr>
                <w:rFonts w:asciiTheme="minorHAnsi" w:hAnsiTheme="minorHAnsi" w:cstheme="minorHAnsi"/>
                <w:b/>
              </w:rPr>
            </w:pPr>
            <w:r w:rsidRPr="007D5F9D">
              <w:rPr>
                <w:rFonts w:asciiTheme="minorHAnsi" w:hAnsiTheme="minorHAnsi" w:cstheme="minorHAnsi"/>
                <w:b/>
              </w:rPr>
              <w:t>6000</w:t>
            </w:r>
          </w:p>
        </w:tc>
        <w:tc>
          <w:tcPr>
            <w:tcW w:w="992" w:type="dxa"/>
          </w:tcPr>
          <w:p w14:paraId="1F95A560"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4AF60D32" w14:textId="77777777" w:rsidR="004A6D85" w:rsidRPr="007D5F9D" w:rsidRDefault="004A6D85" w:rsidP="00B932DB">
            <w:pPr>
              <w:pStyle w:val="Standard"/>
              <w:jc w:val="right"/>
              <w:rPr>
                <w:rFonts w:asciiTheme="minorHAnsi" w:hAnsiTheme="minorHAnsi" w:cstheme="minorHAnsi"/>
                <w:b/>
              </w:rPr>
            </w:pPr>
            <w:r w:rsidRPr="007D5F9D">
              <w:rPr>
                <w:rFonts w:asciiTheme="minorHAnsi" w:hAnsiTheme="minorHAnsi" w:cstheme="minorHAnsi"/>
                <w:b/>
              </w:rPr>
              <w:t>6000</w:t>
            </w:r>
          </w:p>
        </w:tc>
      </w:tr>
      <w:tr w:rsidR="004A6D85" w14:paraId="622A3DCA" w14:textId="77777777" w:rsidTr="00B932DB">
        <w:tc>
          <w:tcPr>
            <w:tcW w:w="4390" w:type="dxa"/>
            <w:shd w:val="clear" w:color="auto" w:fill="D9D9D9" w:themeFill="background1" w:themeFillShade="D9"/>
          </w:tcPr>
          <w:p w14:paraId="2C080803" w14:textId="77777777" w:rsidR="004A6D85" w:rsidRDefault="004A6D85" w:rsidP="00B932DB">
            <w:pPr>
              <w:pStyle w:val="Standard"/>
              <w:rPr>
                <w:rFonts w:asciiTheme="minorHAnsi" w:hAnsiTheme="minorHAnsi" w:cstheme="minorHAnsi"/>
              </w:rPr>
            </w:pPr>
            <w:r>
              <w:rPr>
                <w:rFonts w:asciiTheme="minorHAnsi" w:hAnsiTheme="minorHAnsi" w:cstheme="minorHAnsi"/>
              </w:rPr>
              <w:t xml:space="preserve">Navnet minnelund, utenbygds </w:t>
            </w:r>
            <w:r w:rsidRPr="00261762">
              <w:rPr>
                <w:rFonts w:asciiTheme="minorHAnsi" w:hAnsiTheme="minorHAnsi" w:cstheme="minorHAnsi"/>
                <w:sz w:val="20"/>
              </w:rPr>
              <w:t>(inkl. stell)</w:t>
            </w:r>
          </w:p>
        </w:tc>
        <w:tc>
          <w:tcPr>
            <w:tcW w:w="993" w:type="dxa"/>
          </w:tcPr>
          <w:p w14:paraId="4B28202C"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14000</w:t>
            </w:r>
          </w:p>
        </w:tc>
        <w:tc>
          <w:tcPr>
            <w:tcW w:w="992" w:type="dxa"/>
            <w:shd w:val="clear" w:color="auto" w:fill="D9D9D9" w:themeFill="background1" w:themeFillShade="D9"/>
          </w:tcPr>
          <w:p w14:paraId="5D6723F4" w14:textId="77777777" w:rsidR="004A6D85" w:rsidRPr="001105D1" w:rsidRDefault="004A6D85" w:rsidP="00B932DB">
            <w:pPr>
              <w:pStyle w:val="Standard"/>
              <w:jc w:val="right"/>
              <w:rPr>
                <w:rFonts w:asciiTheme="minorHAnsi" w:hAnsiTheme="minorHAnsi" w:cstheme="minorHAnsi"/>
                <w:b/>
              </w:rPr>
            </w:pPr>
            <w:r w:rsidRPr="001105D1">
              <w:rPr>
                <w:rFonts w:asciiTheme="minorHAnsi" w:hAnsiTheme="minorHAnsi" w:cstheme="minorHAnsi"/>
                <w:b/>
              </w:rPr>
              <w:t>14000</w:t>
            </w:r>
          </w:p>
        </w:tc>
        <w:tc>
          <w:tcPr>
            <w:tcW w:w="992" w:type="dxa"/>
          </w:tcPr>
          <w:p w14:paraId="58DB3E07"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14000</w:t>
            </w:r>
          </w:p>
        </w:tc>
        <w:tc>
          <w:tcPr>
            <w:tcW w:w="992" w:type="dxa"/>
            <w:shd w:val="clear" w:color="auto" w:fill="D9D9D9" w:themeFill="background1" w:themeFillShade="D9"/>
          </w:tcPr>
          <w:p w14:paraId="6DE76C14" w14:textId="77777777" w:rsidR="004A6D85" w:rsidRPr="001105D1" w:rsidRDefault="004A6D85" w:rsidP="00B932DB">
            <w:pPr>
              <w:pStyle w:val="Standard"/>
              <w:jc w:val="right"/>
              <w:rPr>
                <w:rFonts w:asciiTheme="minorHAnsi" w:hAnsiTheme="minorHAnsi" w:cstheme="minorHAnsi"/>
                <w:b/>
              </w:rPr>
            </w:pPr>
            <w:r w:rsidRPr="001105D1">
              <w:rPr>
                <w:rFonts w:asciiTheme="minorHAnsi" w:hAnsiTheme="minorHAnsi" w:cstheme="minorHAnsi"/>
                <w:b/>
              </w:rPr>
              <w:t>14000</w:t>
            </w:r>
          </w:p>
        </w:tc>
      </w:tr>
      <w:tr w:rsidR="004A6D85" w14:paraId="0FEC2192" w14:textId="77777777" w:rsidTr="00B932DB">
        <w:tc>
          <w:tcPr>
            <w:tcW w:w="4390" w:type="dxa"/>
            <w:shd w:val="clear" w:color="auto" w:fill="D9D9D9" w:themeFill="background1" w:themeFillShade="D9"/>
          </w:tcPr>
          <w:p w14:paraId="09915869" w14:textId="77777777" w:rsidR="004A6D85" w:rsidRDefault="004A6D85" w:rsidP="00B932DB">
            <w:pPr>
              <w:pStyle w:val="Standard"/>
              <w:rPr>
                <w:rFonts w:asciiTheme="minorHAnsi" w:hAnsiTheme="minorHAnsi" w:cstheme="minorHAnsi"/>
              </w:rPr>
            </w:pPr>
            <w:r>
              <w:rPr>
                <w:rFonts w:asciiTheme="minorHAnsi" w:hAnsiTheme="minorHAnsi" w:cstheme="minorHAnsi"/>
              </w:rPr>
              <w:t>Kistegrav, utenbygds (</w:t>
            </w:r>
            <w:r w:rsidRPr="001105D1">
              <w:rPr>
                <w:rFonts w:asciiTheme="minorHAnsi" w:hAnsiTheme="minorHAnsi" w:cstheme="minorHAnsi"/>
                <w:sz w:val="20"/>
              </w:rPr>
              <w:t>inkl. 30 års fredningstid</w:t>
            </w:r>
            <w:r>
              <w:rPr>
                <w:rFonts w:asciiTheme="minorHAnsi" w:hAnsiTheme="minorHAnsi" w:cstheme="minorHAnsi"/>
                <w:sz w:val="20"/>
              </w:rPr>
              <w:t>)</w:t>
            </w:r>
          </w:p>
        </w:tc>
        <w:tc>
          <w:tcPr>
            <w:tcW w:w="993" w:type="dxa"/>
          </w:tcPr>
          <w:p w14:paraId="27F96872"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2628AF03" w14:textId="77777777" w:rsidR="004A6D85" w:rsidRPr="001105D1" w:rsidRDefault="004A6D85" w:rsidP="00B932DB">
            <w:pPr>
              <w:pStyle w:val="Standard"/>
              <w:jc w:val="right"/>
              <w:rPr>
                <w:rFonts w:asciiTheme="minorHAnsi" w:hAnsiTheme="minorHAnsi" w:cstheme="minorHAnsi"/>
                <w:b/>
              </w:rPr>
            </w:pPr>
            <w:r w:rsidRPr="001105D1">
              <w:rPr>
                <w:rFonts w:asciiTheme="minorHAnsi" w:hAnsiTheme="minorHAnsi" w:cstheme="minorHAnsi"/>
                <w:b/>
              </w:rPr>
              <w:t>8000</w:t>
            </w:r>
          </w:p>
        </w:tc>
        <w:tc>
          <w:tcPr>
            <w:tcW w:w="992" w:type="dxa"/>
          </w:tcPr>
          <w:p w14:paraId="01CED884"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7754EBEF" w14:textId="77777777" w:rsidR="004A6D85" w:rsidRPr="001105D1" w:rsidRDefault="004A6D85" w:rsidP="00B932DB">
            <w:pPr>
              <w:pStyle w:val="Standard"/>
              <w:jc w:val="right"/>
              <w:rPr>
                <w:rFonts w:asciiTheme="minorHAnsi" w:hAnsiTheme="minorHAnsi" w:cstheme="minorHAnsi"/>
                <w:b/>
              </w:rPr>
            </w:pPr>
            <w:r w:rsidRPr="001105D1">
              <w:rPr>
                <w:rFonts w:asciiTheme="minorHAnsi" w:hAnsiTheme="minorHAnsi" w:cstheme="minorHAnsi"/>
                <w:b/>
              </w:rPr>
              <w:t>8000</w:t>
            </w:r>
          </w:p>
        </w:tc>
      </w:tr>
      <w:tr w:rsidR="004A6D85" w14:paraId="78F00A4D" w14:textId="77777777" w:rsidTr="00B932DB">
        <w:tc>
          <w:tcPr>
            <w:tcW w:w="4390" w:type="dxa"/>
            <w:shd w:val="clear" w:color="auto" w:fill="D9D9D9" w:themeFill="background1" w:themeFillShade="D9"/>
          </w:tcPr>
          <w:p w14:paraId="70D09E40" w14:textId="77777777" w:rsidR="004A6D85" w:rsidRDefault="004A6D85" w:rsidP="00B932DB">
            <w:pPr>
              <w:pStyle w:val="Standard"/>
              <w:rPr>
                <w:rFonts w:asciiTheme="minorHAnsi" w:hAnsiTheme="minorHAnsi" w:cstheme="minorHAnsi"/>
              </w:rPr>
            </w:pPr>
            <w:r>
              <w:rPr>
                <w:rFonts w:asciiTheme="minorHAnsi" w:hAnsiTheme="minorHAnsi" w:cstheme="minorHAnsi"/>
              </w:rPr>
              <w:t>Urnegrav, utenbygds (</w:t>
            </w:r>
            <w:r>
              <w:rPr>
                <w:rFonts w:asciiTheme="minorHAnsi" w:hAnsiTheme="minorHAnsi" w:cstheme="minorHAnsi"/>
                <w:sz w:val="20"/>
              </w:rPr>
              <w:t>inkl. 30 års fredningstid)</w:t>
            </w:r>
          </w:p>
        </w:tc>
        <w:tc>
          <w:tcPr>
            <w:tcW w:w="993" w:type="dxa"/>
          </w:tcPr>
          <w:p w14:paraId="0E53F0A5"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454392ED" w14:textId="77777777" w:rsidR="004A6D85" w:rsidRPr="001105D1" w:rsidRDefault="004A6D85" w:rsidP="00B932DB">
            <w:pPr>
              <w:pStyle w:val="Standard"/>
              <w:jc w:val="right"/>
              <w:rPr>
                <w:rFonts w:asciiTheme="minorHAnsi" w:hAnsiTheme="minorHAnsi" w:cstheme="minorHAnsi"/>
                <w:b/>
              </w:rPr>
            </w:pPr>
            <w:r w:rsidRPr="001105D1">
              <w:rPr>
                <w:rFonts w:asciiTheme="minorHAnsi" w:hAnsiTheme="minorHAnsi" w:cstheme="minorHAnsi"/>
                <w:b/>
              </w:rPr>
              <w:t>8000</w:t>
            </w:r>
          </w:p>
        </w:tc>
        <w:tc>
          <w:tcPr>
            <w:tcW w:w="992" w:type="dxa"/>
          </w:tcPr>
          <w:p w14:paraId="4C6875A6" w14:textId="77777777" w:rsidR="004A6D85" w:rsidRDefault="004A6D85" w:rsidP="00B932DB">
            <w:pPr>
              <w:pStyle w:val="Standard"/>
              <w:jc w:val="right"/>
              <w:rPr>
                <w:rFonts w:asciiTheme="minorHAnsi" w:hAnsiTheme="minorHAnsi" w:cstheme="minorHAnsi"/>
              </w:rPr>
            </w:pPr>
            <w:r>
              <w:rPr>
                <w:rFonts w:asciiTheme="minorHAnsi" w:hAnsiTheme="minorHAnsi" w:cstheme="minorHAnsi"/>
              </w:rPr>
              <w:t>8000</w:t>
            </w:r>
          </w:p>
        </w:tc>
        <w:tc>
          <w:tcPr>
            <w:tcW w:w="992" w:type="dxa"/>
            <w:shd w:val="clear" w:color="auto" w:fill="D9D9D9" w:themeFill="background1" w:themeFillShade="D9"/>
          </w:tcPr>
          <w:p w14:paraId="5E763C31" w14:textId="77777777" w:rsidR="004A6D85" w:rsidRPr="001105D1" w:rsidRDefault="004A6D85" w:rsidP="00B932DB">
            <w:pPr>
              <w:pStyle w:val="Standard"/>
              <w:jc w:val="right"/>
              <w:rPr>
                <w:rFonts w:asciiTheme="minorHAnsi" w:hAnsiTheme="minorHAnsi" w:cstheme="minorHAnsi"/>
                <w:b/>
              </w:rPr>
            </w:pPr>
            <w:r w:rsidRPr="001105D1">
              <w:rPr>
                <w:rFonts w:asciiTheme="minorHAnsi" w:hAnsiTheme="minorHAnsi" w:cstheme="minorHAnsi"/>
                <w:b/>
              </w:rPr>
              <w:t>8000</w:t>
            </w:r>
          </w:p>
        </w:tc>
      </w:tr>
      <w:tr w:rsidR="004A6D85" w14:paraId="19064BA9" w14:textId="77777777" w:rsidTr="00B932DB">
        <w:tc>
          <w:tcPr>
            <w:tcW w:w="4390" w:type="dxa"/>
            <w:shd w:val="clear" w:color="auto" w:fill="D9D9D9" w:themeFill="background1" w:themeFillShade="D9"/>
          </w:tcPr>
          <w:p w14:paraId="2EDAD46F" w14:textId="77777777" w:rsidR="004A6D85" w:rsidRDefault="004A6D85" w:rsidP="00B932DB">
            <w:pPr>
              <w:pStyle w:val="Standard"/>
              <w:rPr>
                <w:rFonts w:asciiTheme="minorHAnsi" w:hAnsiTheme="minorHAnsi" w:cstheme="minorHAnsi"/>
              </w:rPr>
            </w:pPr>
            <w:r>
              <w:rPr>
                <w:rFonts w:asciiTheme="minorHAnsi" w:hAnsiTheme="minorHAnsi" w:cstheme="minorHAnsi"/>
              </w:rPr>
              <w:t>Kremasjon av innbyggere i Hol kommune</w:t>
            </w:r>
          </w:p>
        </w:tc>
        <w:tc>
          <w:tcPr>
            <w:tcW w:w="993" w:type="dxa"/>
          </w:tcPr>
          <w:p w14:paraId="1C1469C3" w14:textId="77777777" w:rsidR="004A6D85" w:rsidRPr="00004AC2" w:rsidRDefault="004A6D85" w:rsidP="00B932DB">
            <w:pPr>
              <w:pStyle w:val="Standard"/>
              <w:jc w:val="right"/>
              <w:rPr>
                <w:rFonts w:asciiTheme="minorHAnsi" w:hAnsiTheme="minorHAnsi" w:cstheme="minorHAnsi"/>
              </w:rPr>
            </w:pPr>
            <w:r w:rsidRPr="00004AC2">
              <w:rPr>
                <w:rFonts w:asciiTheme="minorHAnsi" w:hAnsiTheme="minorHAnsi" w:cstheme="minorHAnsi"/>
              </w:rPr>
              <w:t>Gratis</w:t>
            </w:r>
          </w:p>
        </w:tc>
        <w:tc>
          <w:tcPr>
            <w:tcW w:w="992" w:type="dxa"/>
            <w:shd w:val="clear" w:color="auto" w:fill="D9D9D9" w:themeFill="background1" w:themeFillShade="D9"/>
          </w:tcPr>
          <w:p w14:paraId="562A2399" w14:textId="77777777" w:rsidR="004A6D85" w:rsidRPr="00004AC2" w:rsidRDefault="004A6D85" w:rsidP="00B932DB">
            <w:pPr>
              <w:pStyle w:val="Standard"/>
              <w:jc w:val="right"/>
              <w:rPr>
                <w:rFonts w:asciiTheme="minorHAnsi" w:hAnsiTheme="minorHAnsi" w:cstheme="minorHAnsi"/>
                <w:b/>
              </w:rPr>
            </w:pPr>
            <w:r w:rsidRPr="00004AC2">
              <w:rPr>
                <w:rFonts w:asciiTheme="minorHAnsi" w:hAnsiTheme="minorHAnsi" w:cstheme="minorHAnsi"/>
                <w:b/>
              </w:rPr>
              <w:t>Gratis</w:t>
            </w:r>
          </w:p>
        </w:tc>
        <w:tc>
          <w:tcPr>
            <w:tcW w:w="992" w:type="dxa"/>
          </w:tcPr>
          <w:p w14:paraId="29A4828B" w14:textId="77777777" w:rsidR="004A6D85" w:rsidRPr="00004AC2" w:rsidRDefault="004A6D85" w:rsidP="00B932DB">
            <w:pPr>
              <w:pStyle w:val="Standard"/>
              <w:jc w:val="right"/>
              <w:rPr>
                <w:rFonts w:asciiTheme="minorHAnsi" w:hAnsiTheme="minorHAnsi" w:cstheme="minorHAnsi"/>
              </w:rPr>
            </w:pPr>
            <w:r w:rsidRPr="00004AC2">
              <w:rPr>
                <w:rFonts w:asciiTheme="minorHAnsi" w:hAnsiTheme="minorHAnsi" w:cstheme="minorHAnsi"/>
              </w:rPr>
              <w:t>Gratis</w:t>
            </w:r>
          </w:p>
        </w:tc>
        <w:tc>
          <w:tcPr>
            <w:tcW w:w="992" w:type="dxa"/>
            <w:shd w:val="clear" w:color="auto" w:fill="D9D9D9" w:themeFill="background1" w:themeFillShade="D9"/>
          </w:tcPr>
          <w:p w14:paraId="2730DFCC" w14:textId="77777777" w:rsidR="004A6D85" w:rsidRPr="00004AC2" w:rsidRDefault="004A6D85" w:rsidP="00B932DB">
            <w:pPr>
              <w:pStyle w:val="Standard"/>
              <w:jc w:val="right"/>
              <w:rPr>
                <w:rFonts w:asciiTheme="minorHAnsi" w:hAnsiTheme="minorHAnsi" w:cstheme="minorHAnsi"/>
                <w:b/>
              </w:rPr>
            </w:pPr>
            <w:r w:rsidRPr="00004AC2">
              <w:rPr>
                <w:rFonts w:asciiTheme="minorHAnsi" w:hAnsiTheme="minorHAnsi" w:cstheme="minorHAnsi"/>
                <w:b/>
              </w:rPr>
              <w:t>Gratis</w:t>
            </w:r>
          </w:p>
        </w:tc>
      </w:tr>
    </w:tbl>
    <w:p w14:paraId="5E8B3E2A" w14:textId="3ADB9243" w:rsidR="004A6D85" w:rsidRDefault="004A6D85" w:rsidP="004A6D85">
      <w:pPr>
        <w:pStyle w:val="Standard"/>
        <w:rPr>
          <w:rFonts w:asciiTheme="minorHAnsi" w:hAnsiTheme="minorHAnsi" w:cstheme="minorHAnsi"/>
          <w:b/>
          <w:szCs w:val="24"/>
        </w:rPr>
      </w:pPr>
    </w:p>
    <w:p w14:paraId="1486D8FA" w14:textId="0A12C20D" w:rsidR="00D67420" w:rsidRPr="00D67420" w:rsidRDefault="00D67420" w:rsidP="004A6D85">
      <w:pPr>
        <w:pStyle w:val="Standard"/>
        <w:rPr>
          <w:rFonts w:asciiTheme="minorHAnsi" w:hAnsiTheme="minorHAnsi" w:cstheme="minorHAnsi"/>
          <w:szCs w:val="24"/>
        </w:rPr>
      </w:pPr>
      <w:r w:rsidRPr="00D67420">
        <w:rPr>
          <w:rFonts w:asciiTheme="minorHAnsi" w:hAnsiTheme="minorHAnsi" w:cstheme="minorHAnsi"/>
          <w:szCs w:val="24"/>
        </w:rPr>
        <w:t xml:space="preserve">Følgende priser for </w:t>
      </w:r>
      <w:r>
        <w:rPr>
          <w:rFonts w:asciiTheme="minorHAnsi" w:hAnsiTheme="minorHAnsi" w:cstheme="minorHAnsi"/>
          <w:szCs w:val="24"/>
        </w:rPr>
        <w:t xml:space="preserve">Hol kommunes </w:t>
      </w:r>
      <w:r w:rsidRPr="00D67420">
        <w:rPr>
          <w:rFonts w:asciiTheme="minorHAnsi" w:hAnsiTheme="minorHAnsi" w:cstheme="minorHAnsi"/>
          <w:szCs w:val="24"/>
        </w:rPr>
        <w:t xml:space="preserve">næringsvirksomhet </w:t>
      </w:r>
      <w:r>
        <w:rPr>
          <w:rFonts w:asciiTheme="minorHAnsi" w:hAnsiTheme="minorHAnsi" w:cstheme="minorHAnsi"/>
          <w:szCs w:val="24"/>
        </w:rPr>
        <w:t>ved gravplassene vedtas</w:t>
      </w:r>
    </w:p>
    <w:p w14:paraId="441875EF" w14:textId="77777777" w:rsidR="00D67420" w:rsidRDefault="00D67420" w:rsidP="004A6D85">
      <w:pPr>
        <w:pStyle w:val="Standard"/>
        <w:rPr>
          <w:rFonts w:asciiTheme="minorHAnsi" w:hAnsiTheme="minorHAnsi" w:cstheme="minorHAnsi"/>
          <w:b/>
          <w:szCs w:val="24"/>
        </w:rPr>
      </w:pPr>
    </w:p>
    <w:tbl>
      <w:tblPr>
        <w:tblStyle w:val="Tabellrutenett"/>
        <w:tblW w:w="8642" w:type="dxa"/>
        <w:tblLook w:val="04A0" w:firstRow="1" w:lastRow="0" w:firstColumn="1" w:lastColumn="0" w:noHBand="0" w:noVBand="1"/>
      </w:tblPr>
      <w:tblGrid>
        <w:gridCol w:w="4673"/>
        <w:gridCol w:w="993"/>
        <w:gridCol w:w="992"/>
        <w:gridCol w:w="992"/>
        <w:gridCol w:w="992"/>
      </w:tblGrid>
      <w:tr w:rsidR="00D67420" w14:paraId="1BAD689C" w14:textId="77777777" w:rsidTr="00B932DB">
        <w:tc>
          <w:tcPr>
            <w:tcW w:w="4673" w:type="dxa"/>
            <w:shd w:val="clear" w:color="auto" w:fill="D9D9D9" w:themeFill="background1" w:themeFillShade="D9"/>
          </w:tcPr>
          <w:p w14:paraId="6FDBDDA5" w14:textId="77777777" w:rsidR="00D67420" w:rsidRPr="007D5F9D" w:rsidRDefault="00D67420" w:rsidP="00B932DB">
            <w:pPr>
              <w:pStyle w:val="Standard"/>
              <w:rPr>
                <w:rFonts w:asciiTheme="minorHAnsi" w:hAnsiTheme="minorHAnsi" w:cstheme="minorHAnsi"/>
                <w:b/>
              </w:rPr>
            </w:pPr>
            <w:r>
              <w:rPr>
                <w:rFonts w:asciiTheme="minorHAnsi" w:hAnsiTheme="minorHAnsi" w:cstheme="minorHAnsi"/>
                <w:b/>
              </w:rPr>
              <w:t>Avgifter som vedtas av Hol kirkelig fellesråd</w:t>
            </w:r>
          </w:p>
        </w:tc>
        <w:tc>
          <w:tcPr>
            <w:tcW w:w="993" w:type="dxa"/>
          </w:tcPr>
          <w:p w14:paraId="60D3064A" w14:textId="77777777" w:rsidR="00D67420" w:rsidRDefault="00D67420" w:rsidP="00B932DB">
            <w:pPr>
              <w:pStyle w:val="Standard"/>
              <w:jc w:val="center"/>
              <w:rPr>
                <w:rFonts w:asciiTheme="minorHAnsi" w:hAnsiTheme="minorHAnsi" w:cstheme="minorHAnsi"/>
              </w:rPr>
            </w:pPr>
            <w:r>
              <w:rPr>
                <w:rFonts w:asciiTheme="minorHAnsi" w:hAnsiTheme="minorHAnsi" w:cstheme="minorHAnsi"/>
              </w:rPr>
              <w:t>2021</w:t>
            </w:r>
          </w:p>
        </w:tc>
        <w:tc>
          <w:tcPr>
            <w:tcW w:w="992" w:type="dxa"/>
            <w:shd w:val="clear" w:color="auto" w:fill="D9D9D9" w:themeFill="background1" w:themeFillShade="D9"/>
          </w:tcPr>
          <w:p w14:paraId="1AA52EC2" w14:textId="77777777" w:rsidR="00D67420" w:rsidRPr="007D5F9D" w:rsidRDefault="00D67420" w:rsidP="00B932DB">
            <w:pPr>
              <w:pStyle w:val="Standard"/>
              <w:jc w:val="center"/>
              <w:rPr>
                <w:rFonts w:asciiTheme="minorHAnsi" w:hAnsiTheme="minorHAnsi" w:cstheme="minorHAnsi"/>
                <w:b/>
              </w:rPr>
            </w:pPr>
            <w:r w:rsidRPr="007D5F9D">
              <w:rPr>
                <w:rFonts w:asciiTheme="minorHAnsi" w:hAnsiTheme="minorHAnsi" w:cstheme="minorHAnsi"/>
                <w:b/>
              </w:rPr>
              <w:t>2022</w:t>
            </w:r>
          </w:p>
        </w:tc>
        <w:tc>
          <w:tcPr>
            <w:tcW w:w="992" w:type="dxa"/>
          </w:tcPr>
          <w:p w14:paraId="4DFF9534" w14:textId="77777777" w:rsidR="00D67420" w:rsidRDefault="00D67420" w:rsidP="00B932DB">
            <w:pPr>
              <w:pStyle w:val="Standard"/>
              <w:jc w:val="center"/>
              <w:rPr>
                <w:rFonts w:asciiTheme="minorHAnsi" w:hAnsiTheme="minorHAnsi" w:cstheme="minorHAnsi"/>
              </w:rPr>
            </w:pPr>
            <w:r>
              <w:rPr>
                <w:rFonts w:asciiTheme="minorHAnsi" w:hAnsiTheme="minorHAnsi" w:cstheme="minorHAnsi"/>
              </w:rPr>
              <w:t>2023</w:t>
            </w:r>
          </w:p>
        </w:tc>
        <w:tc>
          <w:tcPr>
            <w:tcW w:w="992" w:type="dxa"/>
            <w:shd w:val="clear" w:color="auto" w:fill="D9D9D9" w:themeFill="background1" w:themeFillShade="D9"/>
          </w:tcPr>
          <w:p w14:paraId="610BC5BA" w14:textId="77777777" w:rsidR="00D67420" w:rsidRPr="007D5F9D" w:rsidRDefault="00D67420" w:rsidP="00B932DB">
            <w:pPr>
              <w:pStyle w:val="Standard"/>
              <w:jc w:val="center"/>
              <w:rPr>
                <w:rFonts w:asciiTheme="minorHAnsi" w:hAnsiTheme="minorHAnsi" w:cstheme="minorHAnsi"/>
                <w:b/>
              </w:rPr>
            </w:pPr>
            <w:r w:rsidRPr="007D5F9D">
              <w:rPr>
                <w:rFonts w:asciiTheme="minorHAnsi" w:hAnsiTheme="minorHAnsi" w:cstheme="minorHAnsi"/>
                <w:b/>
              </w:rPr>
              <w:t>2024</w:t>
            </w:r>
          </w:p>
        </w:tc>
      </w:tr>
      <w:tr w:rsidR="00D67420" w14:paraId="426C1ABF" w14:textId="77777777" w:rsidTr="00B932DB">
        <w:tc>
          <w:tcPr>
            <w:tcW w:w="4673" w:type="dxa"/>
            <w:shd w:val="clear" w:color="auto" w:fill="D9D9D9" w:themeFill="background1" w:themeFillShade="D9"/>
          </w:tcPr>
          <w:p w14:paraId="6692DBB2" w14:textId="77777777" w:rsidR="00D67420" w:rsidRDefault="00D67420" w:rsidP="00B932DB">
            <w:pPr>
              <w:pStyle w:val="Standard"/>
              <w:rPr>
                <w:rFonts w:asciiTheme="minorHAnsi" w:hAnsiTheme="minorHAnsi" w:cstheme="minorHAnsi"/>
              </w:rPr>
            </w:pPr>
            <w:r>
              <w:rPr>
                <w:rFonts w:asciiTheme="minorHAnsi" w:hAnsiTheme="minorHAnsi" w:cstheme="minorHAnsi"/>
              </w:rPr>
              <w:t>Gravstell (Sommer og høstplanting i kasse)</w:t>
            </w:r>
          </w:p>
        </w:tc>
        <w:tc>
          <w:tcPr>
            <w:tcW w:w="993" w:type="dxa"/>
          </w:tcPr>
          <w:p w14:paraId="2B033041" w14:textId="77777777" w:rsidR="00D67420" w:rsidRDefault="00D67420" w:rsidP="00B932DB">
            <w:pPr>
              <w:pStyle w:val="Standard"/>
              <w:jc w:val="right"/>
              <w:rPr>
                <w:rFonts w:asciiTheme="minorHAnsi" w:hAnsiTheme="minorHAnsi" w:cstheme="minorHAnsi"/>
              </w:rPr>
            </w:pPr>
            <w:r>
              <w:rPr>
                <w:rFonts w:asciiTheme="minorHAnsi" w:hAnsiTheme="minorHAnsi" w:cstheme="minorHAnsi"/>
              </w:rPr>
              <w:t>1100</w:t>
            </w:r>
          </w:p>
        </w:tc>
        <w:tc>
          <w:tcPr>
            <w:tcW w:w="992" w:type="dxa"/>
            <w:shd w:val="clear" w:color="auto" w:fill="D9D9D9" w:themeFill="background1" w:themeFillShade="D9"/>
          </w:tcPr>
          <w:p w14:paraId="345EF95E" w14:textId="77777777" w:rsidR="00D67420" w:rsidRPr="007D5F9D" w:rsidRDefault="00D67420" w:rsidP="00B932DB">
            <w:pPr>
              <w:pStyle w:val="Standard"/>
              <w:jc w:val="right"/>
              <w:rPr>
                <w:rFonts w:asciiTheme="minorHAnsi" w:hAnsiTheme="minorHAnsi" w:cstheme="minorHAnsi"/>
                <w:b/>
              </w:rPr>
            </w:pPr>
            <w:r>
              <w:rPr>
                <w:rFonts w:asciiTheme="minorHAnsi" w:hAnsiTheme="minorHAnsi" w:cstheme="minorHAnsi"/>
                <w:b/>
              </w:rPr>
              <w:t>1200</w:t>
            </w:r>
          </w:p>
        </w:tc>
        <w:tc>
          <w:tcPr>
            <w:tcW w:w="992" w:type="dxa"/>
          </w:tcPr>
          <w:p w14:paraId="3A915720" w14:textId="77777777" w:rsidR="00D67420" w:rsidRDefault="00D67420" w:rsidP="00B932DB">
            <w:pPr>
              <w:pStyle w:val="Standard"/>
              <w:jc w:val="right"/>
              <w:rPr>
                <w:rFonts w:asciiTheme="minorHAnsi" w:hAnsiTheme="minorHAnsi" w:cstheme="minorHAnsi"/>
              </w:rPr>
            </w:pPr>
            <w:r>
              <w:rPr>
                <w:rFonts w:asciiTheme="minorHAnsi" w:hAnsiTheme="minorHAnsi" w:cstheme="minorHAnsi"/>
              </w:rPr>
              <w:t>1200</w:t>
            </w:r>
          </w:p>
        </w:tc>
        <w:tc>
          <w:tcPr>
            <w:tcW w:w="992" w:type="dxa"/>
            <w:shd w:val="clear" w:color="auto" w:fill="D9D9D9" w:themeFill="background1" w:themeFillShade="D9"/>
          </w:tcPr>
          <w:p w14:paraId="74C84781" w14:textId="77777777" w:rsidR="00D67420" w:rsidRPr="007D5F9D" w:rsidRDefault="00D67420" w:rsidP="00B932DB">
            <w:pPr>
              <w:pStyle w:val="Standard"/>
              <w:jc w:val="right"/>
              <w:rPr>
                <w:rFonts w:asciiTheme="minorHAnsi" w:hAnsiTheme="minorHAnsi" w:cstheme="minorHAnsi"/>
                <w:b/>
              </w:rPr>
            </w:pPr>
            <w:r>
              <w:rPr>
                <w:rFonts w:asciiTheme="minorHAnsi" w:hAnsiTheme="minorHAnsi" w:cstheme="minorHAnsi"/>
                <w:b/>
              </w:rPr>
              <w:t>1400</w:t>
            </w:r>
          </w:p>
        </w:tc>
      </w:tr>
      <w:tr w:rsidR="00D67420" w14:paraId="02CCF8B4" w14:textId="77777777" w:rsidTr="00B932DB">
        <w:tc>
          <w:tcPr>
            <w:tcW w:w="4673" w:type="dxa"/>
            <w:shd w:val="clear" w:color="auto" w:fill="D9D9D9" w:themeFill="background1" w:themeFillShade="D9"/>
          </w:tcPr>
          <w:p w14:paraId="484AE708" w14:textId="77777777" w:rsidR="00D67420" w:rsidRDefault="00D67420" w:rsidP="00B932DB">
            <w:pPr>
              <w:pStyle w:val="Standard"/>
              <w:rPr>
                <w:rFonts w:asciiTheme="minorHAnsi" w:hAnsiTheme="minorHAnsi" w:cstheme="minorHAnsi"/>
              </w:rPr>
            </w:pPr>
            <w:r>
              <w:rPr>
                <w:rFonts w:asciiTheme="minorHAnsi" w:hAnsiTheme="minorHAnsi" w:cstheme="minorHAnsi"/>
              </w:rPr>
              <w:t>Oppsetting av gravminne</w:t>
            </w:r>
          </w:p>
        </w:tc>
        <w:tc>
          <w:tcPr>
            <w:tcW w:w="993" w:type="dxa"/>
          </w:tcPr>
          <w:p w14:paraId="7C8DE8FB" w14:textId="77777777" w:rsidR="00D67420" w:rsidRDefault="00D67420"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6B2FE589" w14:textId="77777777" w:rsidR="00D67420" w:rsidRPr="007D5F9D" w:rsidRDefault="00D67420" w:rsidP="00B932DB">
            <w:pPr>
              <w:pStyle w:val="Standard"/>
              <w:jc w:val="right"/>
              <w:rPr>
                <w:rFonts w:asciiTheme="minorHAnsi" w:hAnsiTheme="minorHAnsi" w:cstheme="minorHAnsi"/>
                <w:b/>
              </w:rPr>
            </w:pPr>
            <w:r w:rsidRPr="007D5F9D">
              <w:rPr>
                <w:rFonts w:asciiTheme="minorHAnsi" w:hAnsiTheme="minorHAnsi" w:cstheme="minorHAnsi"/>
                <w:b/>
              </w:rPr>
              <w:t>6000</w:t>
            </w:r>
          </w:p>
        </w:tc>
        <w:tc>
          <w:tcPr>
            <w:tcW w:w="992" w:type="dxa"/>
          </w:tcPr>
          <w:p w14:paraId="27859874" w14:textId="77777777" w:rsidR="00D67420" w:rsidRDefault="00D67420" w:rsidP="00B932DB">
            <w:pPr>
              <w:pStyle w:val="Standard"/>
              <w:jc w:val="right"/>
              <w:rPr>
                <w:rFonts w:asciiTheme="minorHAnsi" w:hAnsiTheme="minorHAnsi" w:cstheme="minorHAnsi"/>
              </w:rPr>
            </w:pPr>
            <w:r>
              <w:rPr>
                <w:rFonts w:asciiTheme="minorHAnsi" w:hAnsiTheme="minorHAnsi" w:cstheme="minorHAnsi"/>
              </w:rPr>
              <w:t>6000</w:t>
            </w:r>
          </w:p>
        </w:tc>
        <w:tc>
          <w:tcPr>
            <w:tcW w:w="992" w:type="dxa"/>
            <w:shd w:val="clear" w:color="auto" w:fill="D9D9D9" w:themeFill="background1" w:themeFillShade="D9"/>
          </w:tcPr>
          <w:p w14:paraId="4B367255" w14:textId="77777777" w:rsidR="00D67420" w:rsidRPr="007D5F9D" w:rsidRDefault="00D67420" w:rsidP="00B932DB">
            <w:pPr>
              <w:pStyle w:val="Standard"/>
              <w:jc w:val="right"/>
              <w:rPr>
                <w:rFonts w:asciiTheme="minorHAnsi" w:hAnsiTheme="minorHAnsi" w:cstheme="minorHAnsi"/>
                <w:b/>
              </w:rPr>
            </w:pPr>
            <w:r w:rsidRPr="007D5F9D">
              <w:rPr>
                <w:rFonts w:asciiTheme="minorHAnsi" w:hAnsiTheme="minorHAnsi" w:cstheme="minorHAnsi"/>
                <w:b/>
              </w:rPr>
              <w:t>6000</w:t>
            </w:r>
          </w:p>
        </w:tc>
      </w:tr>
      <w:tr w:rsidR="00D67420" w14:paraId="67A659FB" w14:textId="77777777" w:rsidTr="00B932DB">
        <w:tc>
          <w:tcPr>
            <w:tcW w:w="4673" w:type="dxa"/>
            <w:shd w:val="clear" w:color="auto" w:fill="D9D9D9" w:themeFill="background1" w:themeFillShade="D9"/>
          </w:tcPr>
          <w:p w14:paraId="0C6DD25B" w14:textId="77777777" w:rsidR="00D67420" w:rsidRDefault="00D67420" w:rsidP="00B932DB">
            <w:pPr>
              <w:pStyle w:val="Standard"/>
              <w:rPr>
                <w:rFonts w:asciiTheme="minorHAnsi" w:hAnsiTheme="minorHAnsi" w:cstheme="minorHAnsi"/>
              </w:rPr>
            </w:pPr>
            <w:r>
              <w:rPr>
                <w:rFonts w:asciiTheme="minorHAnsi" w:hAnsiTheme="minorHAnsi" w:cstheme="minorHAnsi"/>
              </w:rPr>
              <w:t>Selvvanningskasse 40 cm, egen montering</w:t>
            </w:r>
          </w:p>
        </w:tc>
        <w:tc>
          <w:tcPr>
            <w:tcW w:w="993" w:type="dxa"/>
          </w:tcPr>
          <w:p w14:paraId="6C2BB30B" w14:textId="77777777" w:rsidR="00D67420" w:rsidRDefault="00D67420" w:rsidP="00B932DB">
            <w:pPr>
              <w:pStyle w:val="Standard"/>
              <w:jc w:val="right"/>
              <w:rPr>
                <w:rFonts w:asciiTheme="minorHAnsi" w:hAnsiTheme="minorHAnsi" w:cstheme="minorHAnsi"/>
              </w:rPr>
            </w:pPr>
            <w:r>
              <w:rPr>
                <w:rFonts w:asciiTheme="minorHAnsi" w:hAnsiTheme="minorHAnsi" w:cstheme="minorHAnsi"/>
              </w:rPr>
              <w:t>1600</w:t>
            </w:r>
          </w:p>
        </w:tc>
        <w:tc>
          <w:tcPr>
            <w:tcW w:w="992" w:type="dxa"/>
            <w:shd w:val="clear" w:color="auto" w:fill="D9D9D9" w:themeFill="background1" w:themeFillShade="D9"/>
          </w:tcPr>
          <w:p w14:paraId="6380907D" w14:textId="77777777" w:rsidR="00D67420" w:rsidRPr="001105D1" w:rsidRDefault="00D67420" w:rsidP="00B932DB">
            <w:pPr>
              <w:pStyle w:val="Standard"/>
              <w:jc w:val="right"/>
              <w:rPr>
                <w:rFonts w:asciiTheme="minorHAnsi" w:hAnsiTheme="minorHAnsi" w:cstheme="minorHAnsi"/>
                <w:b/>
              </w:rPr>
            </w:pPr>
            <w:r>
              <w:rPr>
                <w:rFonts w:asciiTheme="minorHAnsi" w:hAnsiTheme="minorHAnsi" w:cstheme="minorHAnsi"/>
                <w:b/>
              </w:rPr>
              <w:t>1800</w:t>
            </w:r>
          </w:p>
        </w:tc>
        <w:tc>
          <w:tcPr>
            <w:tcW w:w="992" w:type="dxa"/>
          </w:tcPr>
          <w:p w14:paraId="563404DE" w14:textId="77777777" w:rsidR="00D67420" w:rsidRPr="00004AC2" w:rsidRDefault="00D67420" w:rsidP="00B932DB">
            <w:pPr>
              <w:pStyle w:val="Standard"/>
              <w:jc w:val="right"/>
              <w:rPr>
                <w:rFonts w:asciiTheme="minorHAnsi" w:hAnsiTheme="minorHAnsi" w:cstheme="minorHAnsi"/>
              </w:rPr>
            </w:pPr>
            <w:r w:rsidRPr="00004AC2">
              <w:rPr>
                <w:rFonts w:asciiTheme="minorHAnsi" w:hAnsiTheme="minorHAnsi" w:cstheme="minorHAnsi"/>
              </w:rPr>
              <w:t>1800</w:t>
            </w:r>
          </w:p>
        </w:tc>
        <w:tc>
          <w:tcPr>
            <w:tcW w:w="992" w:type="dxa"/>
            <w:shd w:val="clear" w:color="auto" w:fill="D9D9D9" w:themeFill="background1" w:themeFillShade="D9"/>
          </w:tcPr>
          <w:p w14:paraId="24ABA359" w14:textId="77777777" w:rsidR="00D67420" w:rsidRPr="001105D1" w:rsidRDefault="00D67420" w:rsidP="00B932DB">
            <w:pPr>
              <w:pStyle w:val="Standard"/>
              <w:jc w:val="right"/>
              <w:rPr>
                <w:rFonts w:asciiTheme="minorHAnsi" w:hAnsiTheme="minorHAnsi" w:cstheme="minorHAnsi"/>
                <w:b/>
              </w:rPr>
            </w:pPr>
            <w:r>
              <w:rPr>
                <w:rFonts w:asciiTheme="minorHAnsi" w:hAnsiTheme="minorHAnsi" w:cstheme="minorHAnsi"/>
                <w:b/>
              </w:rPr>
              <w:t>2000</w:t>
            </w:r>
          </w:p>
        </w:tc>
      </w:tr>
      <w:tr w:rsidR="00D67420" w14:paraId="0DCB1090" w14:textId="77777777" w:rsidTr="00B932DB">
        <w:tc>
          <w:tcPr>
            <w:tcW w:w="4673" w:type="dxa"/>
            <w:shd w:val="clear" w:color="auto" w:fill="D9D9D9" w:themeFill="background1" w:themeFillShade="D9"/>
          </w:tcPr>
          <w:p w14:paraId="73D6EB6A" w14:textId="77777777" w:rsidR="00D67420" w:rsidRDefault="00D67420" w:rsidP="00B932DB">
            <w:pPr>
              <w:pStyle w:val="Standard"/>
              <w:rPr>
                <w:rFonts w:asciiTheme="minorHAnsi" w:hAnsiTheme="minorHAnsi" w:cstheme="minorHAnsi"/>
              </w:rPr>
            </w:pPr>
            <w:r>
              <w:rPr>
                <w:rFonts w:asciiTheme="minorHAnsi" w:hAnsiTheme="minorHAnsi" w:cstheme="minorHAnsi"/>
              </w:rPr>
              <w:t>Selvvanningskasse 40 cm, ferdig montert</w:t>
            </w:r>
          </w:p>
        </w:tc>
        <w:tc>
          <w:tcPr>
            <w:tcW w:w="993" w:type="dxa"/>
          </w:tcPr>
          <w:p w14:paraId="17123DAB" w14:textId="77777777" w:rsidR="00D67420" w:rsidRDefault="00D67420" w:rsidP="00B932DB">
            <w:pPr>
              <w:pStyle w:val="Standard"/>
              <w:jc w:val="right"/>
              <w:rPr>
                <w:rFonts w:asciiTheme="minorHAnsi" w:hAnsiTheme="minorHAnsi" w:cstheme="minorHAnsi"/>
              </w:rPr>
            </w:pPr>
            <w:r>
              <w:rPr>
                <w:rFonts w:asciiTheme="minorHAnsi" w:hAnsiTheme="minorHAnsi" w:cstheme="minorHAnsi"/>
              </w:rPr>
              <w:t>2400</w:t>
            </w:r>
          </w:p>
        </w:tc>
        <w:tc>
          <w:tcPr>
            <w:tcW w:w="992" w:type="dxa"/>
            <w:shd w:val="clear" w:color="auto" w:fill="D9D9D9" w:themeFill="background1" w:themeFillShade="D9"/>
          </w:tcPr>
          <w:p w14:paraId="31D47BD9" w14:textId="77777777" w:rsidR="00D67420" w:rsidRPr="001105D1" w:rsidRDefault="00D67420" w:rsidP="00B932DB">
            <w:pPr>
              <w:pStyle w:val="Standard"/>
              <w:jc w:val="right"/>
              <w:rPr>
                <w:rFonts w:asciiTheme="minorHAnsi" w:hAnsiTheme="minorHAnsi" w:cstheme="minorHAnsi"/>
                <w:b/>
              </w:rPr>
            </w:pPr>
            <w:r>
              <w:rPr>
                <w:rFonts w:asciiTheme="minorHAnsi" w:hAnsiTheme="minorHAnsi" w:cstheme="minorHAnsi"/>
                <w:b/>
              </w:rPr>
              <w:t>2600</w:t>
            </w:r>
          </w:p>
        </w:tc>
        <w:tc>
          <w:tcPr>
            <w:tcW w:w="992" w:type="dxa"/>
          </w:tcPr>
          <w:p w14:paraId="3FA00C8C" w14:textId="77777777" w:rsidR="00D67420" w:rsidRPr="00004AC2" w:rsidRDefault="00D67420" w:rsidP="00B932DB">
            <w:pPr>
              <w:pStyle w:val="Standard"/>
              <w:jc w:val="right"/>
              <w:rPr>
                <w:rFonts w:asciiTheme="minorHAnsi" w:hAnsiTheme="minorHAnsi" w:cstheme="minorHAnsi"/>
              </w:rPr>
            </w:pPr>
            <w:r w:rsidRPr="00004AC2">
              <w:rPr>
                <w:rFonts w:asciiTheme="minorHAnsi" w:hAnsiTheme="minorHAnsi" w:cstheme="minorHAnsi"/>
              </w:rPr>
              <w:t>2600</w:t>
            </w:r>
          </w:p>
        </w:tc>
        <w:tc>
          <w:tcPr>
            <w:tcW w:w="992" w:type="dxa"/>
            <w:shd w:val="clear" w:color="auto" w:fill="D9D9D9" w:themeFill="background1" w:themeFillShade="D9"/>
          </w:tcPr>
          <w:p w14:paraId="7A0E3318" w14:textId="77777777" w:rsidR="00D67420" w:rsidRPr="001105D1" w:rsidRDefault="00D67420" w:rsidP="00B932DB">
            <w:pPr>
              <w:pStyle w:val="Standard"/>
              <w:jc w:val="right"/>
              <w:rPr>
                <w:rFonts w:asciiTheme="minorHAnsi" w:hAnsiTheme="minorHAnsi" w:cstheme="minorHAnsi"/>
                <w:b/>
              </w:rPr>
            </w:pPr>
            <w:r>
              <w:rPr>
                <w:rFonts w:asciiTheme="minorHAnsi" w:hAnsiTheme="minorHAnsi" w:cstheme="minorHAnsi"/>
                <w:b/>
              </w:rPr>
              <w:t>2800</w:t>
            </w:r>
          </w:p>
        </w:tc>
      </w:tr>
      <w:tr w:rsidR="00D67420" w14:paraId="35638C71" w14:textId="77777777" w:rsidTr="00B932DB">
        <w:tc>
          <w:tcPr>
            <w:tcW w:w="4673" w:type="dxa"/>
            <w:shd w:val="clear" w:color="auto" w:fill="D9D9D9" w:themeFill="background1" w:themeFillShade="D9"/>
          </w:tcPr>
          <w:p w14:paraId="42472D11" w14:textId="77777777" w:rsidR="00D67420" w:rsidRPr="004065B7" w:rsidRDefault="00D67420" w:rsidP="00B932DB">
            <w:pPr>
              <w:pStyle w:val="Standard"/>
              <w:rPr>
                <w:rFonts w:asciiTheme="minorHAnsi" w:hAnsiTheme="minorHAnsi" w:cstheme="minorHAnsi"/>
                <w:i/>
              </w:rPr>
            </w:pPr>
            <w:r>
              <w:rPr>
                <w:rFonts w:asciiTheme="minorHAnsi" w:hAnsiTheme="minorHAnsi" w:cstheme="minorHAnsi"/>
                <w:i/>
              </w:rPr>
              <w:t xml:space="preserve">Evt. </w:t>
            </w:r>
            <w:r w:rsidRPr="004065B7">
              <w:rPr>
                <w:rFonts w:asciiTheme="minorHAnsi" w:hAnsiTheme="minorHAnsi" w:cstheme="minorHAnsi"/>
                <w:i/>
              </w:rPr>
              <w:t xml:space="preserve">Oppsetting av </w:t>
            </w:r>
            <w:r>
              <w:rPr>
                <w:rFonts w:asciiTheme="minorHAnsi" w:hAnsiTheme="minorHAnsi" w:cstheme="minorHAnsi"/>
                <w:i/>
              </w:rPr>
              <w:t xml:space="preserve">ordinært </w:t>
            </w:r>
            <w:r w:rsidRPr="004065B7">
              <w:rPr>
                <w:rFonts w:asciiTheme="minorHAnsi" w:hAnsiTheme="minorHAnsi" w:cstheme="minorHAnsi"/>
                <w:i/>
              </w:rPr>
              <w:t>gravminne</w:t>
            </w:r>
          </w:p>
        </w:tc>
        <w:tc>
          <w:tcPr>
            <w:tcW w:w="993" w:type="dxa"/>
          </w:tcPr>
          <w:p w14:paraId="3F98CD54" w14:textId="77777777" w:rsidR="00D67420" w:rsidRPr="00004AC2" w:rsidRDefault="00D67420" w:rsidP="00B932DB">
            <w:pPr>
              <w:pStyle w:val="Standard"/>
              <w:jc w:val="right"/>
              <w:rPr>
                <w:rFonts w:asciiTheme="minorHAnsi" w:hAnsiTheme="minorHAnsi" w:cstheme="minorHAnsi"/>
                <w:i/>
              </w:rPr>
            </w:pPr>
          </w:p>
        </w:tc>
        <w:tc>
          <w:tcPr>
            <w:tcW w:w="992" w:type="dxa"/>
            <w:shd w:val="clear" w:color="auto" w:fill="D9D9D9" w:themeFill="background1" w:themeFillShade="D9"/>
          </w:tcPr>
          <w:p w14:paraId="6409D56C" w14:textId="77777777" w:rsidR="00D67420" w:rsidRPr="00004AC2" w:rsidRDefault="00D67420" w:rsidP="00B932DB">
            <w:pPr>
              <w:pStyle w:val="Standard"/>
              <w:jc w:val="right"/>
              <w:rPr>
                <w:rFonts w:asciiTheme="minorHAnsi" w:hAnsiTheme="minorHAnsi" w:cstheme="minorHAnsi"/>
                <w:b/>
                <w:i/>
              </w:rPr>
            </w:pPr>
            <w:r w:rsidRPr="00004AC2">
              <w:rPr>
                <w:rFonts w:asciiTheme="minorHAnsi" w:hAnsiTheme="minorHAnsi" w:cstheme="minorHAnsi"/>
                <w:b/>
                <w:i/>
              </w:rPr>
              <w:t>1400</w:t>
            </w:r>
          </w:p>
        </w:tc>
        <w:tc>
          <w:tcPr>
            <w:tcW w:w="992" w:type="dxa"/>
          </w:tcPr>
          <w:p w14:paraId="684D7C21" w14:textId="77777777" w:rsidR="00D67420" w:rsidRPr="00004AC2" w:rsidRDefault="00D67420" w:rsidP="00B932DB">
            <w:pPr>
              <w:pStyle w:val="Standard"/>
              <w:jc w:val="right"/>
              <w:rPr>
                <w:rFonts w:asciiTheme="minorHAnsi" w:hAnsiTheme="minorHAnsi" w:cstheme="minorHAnsi"/>
                <w:i/>
              </w:rPr>
            </w:pPr>
            <w:r w:rsidRPr="00004AC2">
              <w:rPr>
                <w:rFonts w:asciiTheme="minorHAnsi" w:hAnsiTheme="minorHAnsi" w:cstheme="minorHAnsi"/>
                <w:i/>
              </w:rPr>
              <w:t>1</w:t>
            </w:r>
            <w:r>
              <w:rPr>
                <w:rFonts w:asciiTheme="minorHAnsi" w:hAnsiTheme="minorHAnsi" w:cstheme="minorHAnsi"/>
                <w:i/>
              </w:rPr>
              <w:t>4</w:t>
            </w:r>
            <w:r w:rsidRPr="00004AC2">
              <w:rPr>
                <w:rFonts w:asciiTheme="minorHAnsi" w:hAnsiTheme="minorHAnsi" w:cstheme="minorHAnsi"/>
                <w:i/>
              </w:rPr>
              <w:t>00</w:t>
            </w:r>
          </w:p>
        </w:tc>
        <w:tc>
          <w:tcPr>
            <w:tcW w:w="992" w:type="dxa"/>
            <w:shd w:val="clear" w:color="auto" w:fill="D9D9D9" w:themeFill="background1" w:themeFillShade="D9"/>
          </w:tcPr>
          <w:p w14:paraId="7F9FED67" w14:textId="77777777" w:rsidR="00D67420" w:rsidRPr="00004AC2" w:rsidRDefault="00D67420" w:rsidP="00B932DB">
            <w:pPr>
              <w:pStyle w:val="Standard"/>
              <w:jc w:val="right"/>
              <w:rPr>
                <w:rFonts w:asciiTheme="minorHAnsi" w:hAnsiTheme="minorHAnsi" w:cstheme="minorHAnsi"/>
                <w:i/>
              </w:rPr>
            </w:pPr>
            <w:r w:rsidRPr="00004AC2">
              <w:rPr>
                <w:rFonts w:asciiTheme="minorHAnsi" w:hAnsiTheme="minorHAnsi" w:cstheme="minorHAnsi"/>
                <w:i/>
              </w:rPr>
              <w:t>1500</w:t>
            </w:r>
          </w:p>
        </w:tc>
      </w:tr>
      <w:tr w:rsidR="00D67420" w14:paraId="06165D78" w14:textId="77777777" w:rsidTr="00B932DB">
        <w:tc>
          <w:tcPr>
            <w:tcW w:w="4673" w:type="dxa"/>
            <w:shd w:val="clear" w:color="auto" w:fill="D9D9D9" w:themeFill="background1" w:themeFillShade="D9"/>
          </w:tcPr>
          <w:p w14:paraId="470FA6FD" w14:textId="77777777" w:rsidR="00D67420" w:rsidRPr="004065B7" w:rsidRDefault="00D67420" w:rsidP="00B932DB">
            <w:pPr>
              <w:pStyle w:val="Standard"/>
              <w:rPr>
                <w:rFonts w:asciiTheme="minorHAnsi" w:hAnsiTheme="minorHAnsi" w:cstheme="minorHAnsi"/>
                <w:i/>
              </w:rPr>
            </w:pPr>
            <w:r>
              <w:rPr>
                <w:rFonts w:asciiTheme="minorHAnsi" w:hAnsiTheme="minorHAnsi" w:cstheme="minorHAnsi"/>
                <w:i/>
              </w:rPr>
              <w:t>Evt. Bolting</w:t>
            </w:r>
            <w:r w:rsidRPr="004065B7">
              <w:rPr>
                <w:rFonts w:asciiTheme="minorHAnsi" w:hAnsiTheme="minorHAnsi" w:cstheme="minorHAnsi"/>
                <w:i/>
              </w:rPr>
              <w:t xml:space="preserve"> av gravminne</w:t>
            </w:r>
            <w:r>
              <w:rPr>
                <w:rFonts w:asciiTheme="minorHAnsi" w:hAnsiTheme="minorHAnsi" w:cstheme="minorHAnsi"/>
                <w:i/>
              </w:rPr>
              <w:t xml:space="preserve"> (1-2 bolter)</w:t>
            </w:r>
          </w:p>
        </w:tc>
        <w:tc>
          <w:tcPr>
            <w:tcW w:w="993" w:type="dxa"/>
          </w:tcPr>
          <w:p w14:paraId="3E860CE1" w14:textId="77777777" w:rsidR="00D67420" w:rsidRPr="00004AC2" w:rsidRDefault="00D67420" w:rsidP="00B932DB">
            <w:pPr>
              <w:pStyle w:val="Standard"/>
              <w:jc w:val="right"/>
              <w:rPr>
                <w:rFonts w:asciiTheme="minorHAnsi" w:hAnsiTheme="minorHAnsi" w:cstheme="minorHAnsi"/>
                <w:i/>
              </w:rPr>
            </w:pPr>
          </w:p>
        </w:tc>
        <w:tc>
          <w:tcPr>
            <w:tcW w:w="992" w:type="dxa"/>
            <w:shd w:val="clear" w:color="auto" w:fill="D9D9D9" w:themeFill="background1" w:themeFillShade="D9"/>
          </w:tcPr>
          <w:p w14:paraId="37A8ECD4" w14:textId="77777777" w:rsidR="00D67420" w:rsidRPr="00004AC2" w:rsidRDefault="00D67420" w:rsidP="00B932DB">
            <w:pPr>
              <w:pStyle w:val="Standard"/>
              <w:jc w:val="right"/>
              <w:rPr>
                <w:rFonts w:asciiTheme="minorHAnsi" w:hAnsiTheme="minorHAnsi" w:cstheme="minorHAnsi"/>
                <w:b/>
                <w:i/>
              </w:rPr>
            </w:pPr>
            <w:r w:rsidRPr="00004AC2">
              <w:rPr>
                <w:rFonts w:asciiTheme="minorHAnsi" w:hAnsiTheme="minorHAnsi" w:cstheme="minorHAnsi"/>
                <w:b/>
                <w:i/>
              </w:rPr>
              <w:t>850</w:t>
            </w:r>
          </w:p>
        </w:tc>
        <w:tc>
          <w:tcPr>
            <w:tcW w:w="992" w:type="dxa"/>
          </w:tcPr>
          <w:p w14:paraId="669259BB" w14:textId="77777777" w:rsidR="00D67420" w:rsidRPr="00004AC2" w:rsidRDefault="00D67420" w:rsidP="00B932DB">
            <w:pPr>
              <w:pStyle w:val="Standard"/>
              <w:jc w:val="right"/>
              <w:rPr>
                <w:rFonts w:asciiTheme="minorHAnsi" w:hAnsiTheme="minorHAnsi" w:cstheme="minorHAnsi"/>
                <w:i/>
              </w:rPr>
            </w:pPr>
            <w:r w:rsidRPr="00004AC2">
              <w:rPr>
                <w:rFonts w:asciiTheme="minorHAnsi" w:hAnsiTheme="minorHAnsi" w:cstheme="minorHAnsi"/>
                <w:i/>
              </w:rPr>
              <w:t>8</w:t>
            </w:r>
            <w:r>
              <w:rPr>
                <w:rFonts w:asciiTheme="minorHAnsi" w:hAnsiTheme="minorHAnsi" w:cstheme="minorHAnsi"/>
                <w:i/>
              </w:rPr>
              <w:t>5</w:t>
            </w:r>
            <w:r w:rsidRPr="00004AC2">
              <w:rPr>
                <w:rFonts w:asciiTheme="minorHAnsi" w:hAnsiTheme="minorHAnsi" w:cstheme="minorHAnsi"/>
                <w:i/>
              </w:rPr>
              <w:t>0</w:t>
            </w:r>
          </w:p>
        </w:tc>
        <w:tc>
          <w:tcPr>
            <w:tcW w:w="992" w:type="dxa"/>
            <w:shd w:val="clear" w:color="auto" w:fill="D9D9D9" w:themeFill="background1" w:themeFillShade="D9"/>
          </w:tcPr>
          <w:p w14:paraId="1789372C" w14:textId="77777777" w:rsidR="00D67420" w:rsidRPr="00004AC2" w:rsidRDefault="00D67420" w:rsidP="00B932DB">
            <w:pPr>
              <w:pStyle w:val="Standard"/>
              <w:jc w:val="right"/>
              <w:rPr>
                <w:rFonts w:asciiTheme="minorHAnsi" w:hAnsiTheme="minorHAnsi" w:cstheme="minorHAnsi"/>
                <w:i/>
              </w:rPr>
            </w:pPr>
            <w:r>
              <w:rPr>
                <w:rFonts w:asciiTheme="minorHAnsi" w:hAnsiTheme="minorHAnsi" w:cstheme="minorHAnsi"/>
                <w:i/>
              </w:rPr>
              <w:t>900</w:t>
            </w:r>
          </w:p>
        </w:tc>
      </w:tr>
      <w:tr w:rsidR="00D67420" w14:paraId="1A75F8EE" w14:textId="77777777" w:rsidTr="00B932DB">
        <w:tc>
          <w:tcPr>
            <w:tcW w:w="4673" w:type="dxa"/>
            <w:shd w:val="clear" w:color="auto" w:fill="D9D9D9" w:themeFill="background1" w:themeFillShade="D9"/>
          </w:tcPr>
          <w:p w14:paraId="230C66D7" w14:textId="77777777" w:rsidR="00D67420" w:rsidRDefault="00D67420" w:rsidP="00B932DB">
            <w:pPr>
              <w:pStyle w:val="Standard"/>
              <w:rPr>
                <w:rFonts w:asciiTheme="minorHAnsi" w:hAnsiTheme="minorHAnsi" w:cstheme="minorHAnsi"/>
                <w:i/>
              </w:rPr>
            </w:pPr>
            <w:r>
              <w:rPr>
                <w:rFonts w:asciiTheme="minorHAnsi" w:hAnsiTheme="minorHAnsi" w:cstheme="minorHAnsi"/>
                <w:i/>
              </w:rPr>
              <w:t>Evt. Retting</w:t>
            </w:r>
            <w:r w:rsidRPr="004065B7">
              <w:rPr>
                <w:rFonts w:asciiTheme="minorHAnsi" w:hAnsiTheme="minorHAnsi" w:cstheme="minorHAnsi"/>
                <w:i/>
              </w:rPr>
              <w:t xml:space="preserve"> av gravminne</w:t>
            </w:r>
            <w:r>
              <w:rPr>
                <w:rFonts w:asciiTheme="minorHAnsi" w:hAnsiTheme="minorHAnsi" w:cstheme="minorHAnsi"/>
                <w:i/>
              </w:rPr>
              <w:t xml:space="preserve"> (utenom dugnad)</w:t>
            </w:r>
          </w:p>
        </w:tc>
        <w:tc>
          <w:tcPr>
            <w:tcW w:w="993" w:type="dxa"/>
          </w:tcPr>
          <w:p w14:paraId="2DD1F9F5" w14:textId="77777777" w:rsidR="00D67420" w:rsidRPr="00004AC2" w:rsidRDefault="00D67420" w:rsidP="00B932DB">
            <w:pPr>
              <w:pStyle w:val="Standard"/>
              <w:jc w:val="right"/>
              <w:rPr>
                <w:rFonts w:asciiTheme="minorHAnsi" w:hAnsiTheme="minorHAnsi" w:cstheme="minorHAnsi"/>
                <w:i/>
              </w:rPr>
            </w:pPr>
          </w:p>
        </w:tc>
        <w:tc>
          <w:tcPr>
            <w:tcW w:w="992" w:type="dxa"/>
            <w:shd w:val="clear" w:color="auto" w:fill="D9D9D9" w:themeFill="background1" w:themeFillShade="D9"/>
          </w:tcPr>
          <w:p w14:paraId="6B6EFA27" w14:textId="77777777" w:rsidR="00D67420" w:rsidRPr="00004AC2" w:rsidRDefault="00D67420" w:rsidP="00B932DB">
            <w:pPr>
              <w:pStyle w:val="Standard"/>
              <w:jc w:val="right"/>
              <w:rPr>
                <w:rFonts w:asciiTheme="minorHAnsi" w:hAnsiTheme="minorHAnsi" w:cstheme="minorHAnsi"/>
                <w:b/>
                <w:i/>
              </w:rPr>
            </w:pPr>
            <w:r w:rsidRPr="00004AC2">
              <w:rPr>
                <w:rFonts w:asciiTheme="minorHAnsi" w:hAnsiTheme="minorHAnsi" w:cstheme="minorHAnsi"/>
                <w:b/>
                <w:i/>
              </w:rPr>
              <w:t>850</w:t>
            </w:r>
          </w:p>
        </w:tc>
        <w:tc>
          <w:tcPr>
            <w:tcW w:w="992" w:type="dxa"/>
          </w:tcPr>
          <w:p w14:paraId="1B7F9551" w14:textId="77777777" w:rsidR="00D67420" w:rsidRPr="00004AC2" w:rsidRDefault="00D67420" w:rsidP="00B932DB">
            <w:pPr>
              <w:pStyle w:val="Standard"/>
              <w:jc w:val="right"/>
              <w:rPr>
                <w:rFonts w:asciiTheme="minorHAnsi" w:hAnsiTheme="minorHAnsi" w:cstheme="minorHAnsi"/>
                <w:i/>
              </w:rPr>
            </w:pPr>
            <w:r w:rsidRPr="00004AC2">
              <w:rPr>
                <w:rFonts w:asciiTheme="minorHAnsi" w:hAnsiTheme="minorHAnsi" w:cstheme="minorHAnsi"/>
                <w:i/>
              </w:rPr>
              <w:t>8</w:t>
            </w:r>
            <w:r>
              <w:rPr>
                <w:rFonts w:asciiTheme="minorHAnsi" w:hAnsiTheme="minorHAnsi" w:cstheme="minorHAnsi"/>
                <w:i/>
              </w:rPr>
              <w:t>5</w:t>
            </w:r>
            <w:r w:rsidRPr="00004AC2">
              <w:rPr>
                <w:rFonts w:asciiTheme="minorHAnsi" w:hAnsiTheme="minorHAnsi" w:cstheme="minorHAnsi"/>
                <w:i/>
              </w:rPr>
              <w:t>0</w:t>
            </w:r>
          </w:p>
        </w:tc>
        <w:tc>
          <w:tcPr>
            <w:tcW w:w="992" w:type="dxa"/>
            <w:shd w:val="clear" w:color="auto" w:fill="D9D9D9" w:themeFill="background1" w:themeFillShade="D9"/>
          </w:tcPr>
          <w:p w14:paraId="089014AD" w14:textId="77777777" w:rsidR="00D67420" w:rsidRPr="00004AC2" w:rsidRDefault="00D67420" w:rsidP="00B932DB">
            <w:pPr>
              <w:pStyle w:val="Standard"/>
              <w:jc w:val="right"/>
              <w:rPr>
                <w:rFonts w:asciiTheme="minorHAnsi" w:hAnsiTheme="minorHAnsi" w:cstheme="minorHAnsi"/>
                <w:i/>
              </w:rPr>
            </w:pPr>
            <w:r>
              <w:rPr>
                <w:rFonts w:asciiTheme="minorHAnsi" w:hAnsiTheme="minorHAnsi" w:cstheme="minorHAnsi"/>
                <w:i/>
              </w:rPr>
              <w:t>900</w:t>
            </w:r>
          </w:p>
        </w:tc>
      </w:tr>
    </w:tbl>
    <w:p w14:paraId="70EA8421" w14:textId="77777777" w:rsidR="00D67420" w:rsidRDefault="00D67420" w:rsidP="004A6D85">
      <w:pPr>
        <w:pStyle w:val="Standard"/>
        <w:rPr>
          <w:rFonts w:asciiTheme="minorHAnsi" w:hAnsiTheme="minorHAnsi" w:cstheme="minorHAnsi"/>
          <w:szCs w:val="24"/>
        </w:rPr>
      </w:pPr>
    </w:p>
    <w:p w14:paraId="132C694A" w14:textId="5D4C788A" w:rsidR="004A6D85" w:rsidRPr="004A6D85" w:rsidRDefault="004A6D85" w:rsidP="004A6D85">
      <w:pPr>
        <w:pStyle w:val="Standard"/>
        <w:rPr>
          <w:rFonts w:asciiTheme="minorHAnsi" w:hAnsiTheme="minorHAnsi" w:cstheme="minorHAnsi"/>
          <w:szCs w:val="24"/>
        </w:rPr>
      </w:pPr>
      <w:r w:rsidRPr="004A6D85">
        <w:rPr>
          <w:rFonts w:asciiTheme="minorHAnsi" w:hAnsiTheme="minorHAnsi" w:cstheme="minorHAnsi"/>
          <w:szCs w:val="24"/>
        </w:rPr>
        <w:t>K</w:t>
      </w:r>
      <w:r>
        <w:rPr>
          <w:rFonts w:asciiTheme="minorHAnsi" w:hAnsiTheme="minorHAnsi" w:cstheme="minorHAnsi"/>
          <w:szCs w:val="24"/>
        </w:rPr>
        <w:t>irkevergen gis fullmakt til å fastsette priser på andre næringsrelaterte produkter og tjenester knyttet til grav</w:t>
      </w:r>
      <w:r w:rsidR="002D1731">
        <w:rPr>
          <w:rFonts w:asciiTheme="minorHAnsi" w:hAnsiTheme="minorHAnsi" w:cstheme="minorHAnsi"/>
          <w:szCs w:val="24"/>
        </w:rPr>
        <w:t>plassene</w:t>
      </w:r>
      <w:r>
        <w:rPr>
          <w:rFonts w:asciiTheme="minorHAnsi" w:hAnsiTheme="minorHAnsi" w:cstheme="minorHAnsi"/>
          <w:szCs w:val="24"/>
        </w:rPr>
        <w:t>.</w:t>
      </w:r>
    </w:p>
    <w:p w14:paraId="2CAAC53A" w14:textId="77777777" w:rsidR="004A6D85" w:rsidRDefault="004A6D85" w:rsidP="004A6D85">
      <w:pPr>
        <w:pStyle w:val="Standard"/>
        <w:rPr>
          <w:rFonts w:asciiTheme="minorHAnsi" w:hAnsiTheme="minorHAnsi" w:cstheme="minorHAnsi"/>
          <w:b/>
          <w:szCs w:val="24"/>
        </w:rPr>
      </w:pPr>
    </w:p>
    <w:p w14:paraId="6B33034D" w14:textId="77777777" w:rsidR="004A6D85" w:rsidRPr="003C2FFB" w:rsidRDefault="004A6D85" w:rsidP="004A6D85">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1F129710" w14:textId="58AB2C29" w:rsidR="004A6D85" w:rsidRPr="003C2FFB" w:rsidRDefault="004A6D85" w:rsidP="004A6D85">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12</w:t>
      </w:r>
      <w:r w:rsidRPr="003C2FFB">
        <w:rPr>
          <w:rFonts w:asciiTheme="minorHAnsi" w:hAnsiTheme="minorHAnsi" w:cstheme="minorHAnsi"/>
        </w:rPr>
        <w:t>/2</w:t>
      </w:r>
      <w:r>
        <w:rPr>
          <w:rFonts w:asciiTheme="minorHAnsi" w:hAnsiTheme="minorHAnsi" w:cstheme="minorHAnsi"/>
        </w:rPr>
        <w:t>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Pr>
          <w:rFonts w:asciiTheme="minorHAnsi" w:hAnsiTheme="minorHAnsi" w:cstheme="minorHAnsi"/>
        </w:rPr>
        <w:t>1</w:t>
      </w:r>
      <w:r w:rsidR="00A3764E">
        <w:rPr>
          <w:rFonts w:asciiTheme="minorHAnsi" w:hAnsiTheme="minorHAnsi" w:cstheme="minorHAnsi"/>
        </w:rPr>
        <w:t>6</w:t>
      </w:r>
      <w:r w:rsidRPr="003C2FFB">
        <w:rPr>
          <w:rFonts w:asciiTheme="minorHAnsi" w:hAnsiTheme="minorHAnsi" w:cstheme="minorHAnsi"/>
        </w:rPr>
        <w:t>.0</w:t>
      </w:r>
      <w:r w:rsidR="00A3764E">
        <w:rPr>
          <w:rFonts w:asciiTheme="minorHAnsi" w:hAnsiTheme="minorHAnsi" w:cstheme="minorHAnsi"/>
        </w:rPr>
        <w:t>6</w:t>
      </w:r>
      <w:r w:rsidRPr="003C2FFB">
        <w:rPr>
          <w:rFonts w:asciiTheme="minorHAnsi" w:hAnsiTheme="minorHAnsi" w:cstheme="minorHAnsi"/>
        </w:rPr>
        <w:t>.</w:t>
      </w:r>
      <w:r>
        <w:rPr>
          <w:rFonts w:asciiTheme="minorHAnsi" w:hAnsiTheme="minorHAnsi" w:cstheme="minorHAnsi"/>
        </w:rPr>
        <w:t>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t>AI</w:t>
      </w:r>
    </w:p>
    <w:p w14:paraId="2739FE7B" w14:textId="77777777" w:rsidR="004A6D85" w:rsidRPr="003C2FFB" w:rsidRDefault="004A6D85" w:rsidP="004A6D85">
      <w:pPr>
        <w:pStyle w:val="Standard"/>
        <w:rPr>
          <w:rFonts w:asciiTheme="minorHAnsi" w:hAnsiTheme="minorHAnsi" w:cstheme="minorHAnsi"/>
          <w:b/>
        </w:rPr>
      </w:pPr>
    </w:p>
    <w:p w14:paraId="3213B588" w14:textId="10281C53" w:rsidR="00A3764E" w:rsidRPr="00EB618B" w:rsidRDefault="00A3764E" w:rsidP="00A3764E">
      <w:pPr>
        <w:pStyle w:val="Standard"/>
        <w:rPr>
          <w:rFonts w:asciiTheme="minorHAnsi" w:hAnsiTheme="minorHAnsi" w:cstheme="minorHAnsi"/>
          <w:b/>
        </w:rPr>
      </w:pPr>
      <w:r w:rsidRPr="00EB618B">
        <w:rPr>
          <w:rFonts w:asciiTheme="minorHAnsi" w:hAnsiTheme="minorHAnsi" w:cstheme="minorHAnsi"/>
          <w:b/>
        </w:rPr>
        <w:t>PRISER FOR UTLEIE AV KIRKE</w:t>
      </w:r>
      <w:r w:rsidR="0041353A">
        <w:rPr>
          <w:rFonts w:asciiTheme="minorHAnsi" w:hAnsiTheme="minorHAnsi" w:cstheme="minorHAnsi"/>
          <w:b/>
        </w:rPr>
        <w:t>NE</w:t>
      </w:r>
      <w:r w:rsidR="00D67420">
        <w:rPr>
          <w:rFonts w:asciiTheme="minorHAnsi" w:hAnsiTheme="minorHAnsi" w:cstheme="minorHAnsi"/>
          <w:b/>
        </w:rPr>
        <w:t xml:space="preserve"> (FRA 1.1.2022)</w:t>
      </w:r>
    </w:p>
    <w:p w14:paraId="4543C879" w14:textId="3927F0C8" w:rsidR="004A6D85" w:rsidRDefault="004A6D85" w:rsidP="004A6D85">
      <w:pPr>
        <w:pStyle w:val="Standard"/>
        <w:rPr>
          <w:rFonts w:asciiTheme="minorHAnsi" w:hAnsiTheme="minorHAnsi" w:cstheme="minorHAnsi"/>
          <w:b/>
          <w:szCs w:val="24"/>
        </w:rPr>
      </w:pPr>
    </w:p>
    <w:p w14:paraId="592365E9" w14:textId="77777777" w:rsidR="001D53DF" w:rsidRPr="003C2FFB" w:rsidRDefault="001D53DF" w:rsidP="001D53DF">
      <w:pPr>
        <w:pStyle w:val="Standard"/>
        <w:rPr>
          <w:rFonts w:asciiTheme="minorHAnsi" w:hAnsiTheme="minorHAnsi" w:cstheme="minorHAnsi"/>
          <w:b/>
          <w:szCs w:val="24"/>
        </w:rPr>
      </w:pPr>
      <w:r w:rsidRPr="003C2FFB">
        <w:rPr>
          <w:rFonts w:asciiTheme="minorHAnsi" w:hAnsiTheme="minorHAnsi" w:cstheme="minorHAnsi"/>
          <w:b/>
          <w:szCs w:val="24"/>
        </w:rPr>
        <w:t>Saksopplysninger:</w:t>
      </w:r>
    </w:p>
    <w:p w14:paraId="0DA4B3EF" w14:textId="77777777" w:rsidR="001D53DF" w:rsidRDefault="001D53DF" w:rsidP="004A6D85">
      <w:pPr>
        <w:pStyle w:val="Standard"/>
        <w:rPr>
          <w:rFonts w:asciiTheme="minorHAnsi" w:hAnsiTheme="minorHAnsi" w:cstheme="minorHAnsi"/>
          <w:szCs w:val="24"/>
        </w:rPr>
      </w:pPr>
    </w:p>
    <w:tbl>
      <w:tblPr>
        <w:tblStyle w:val="Tabellrutenett"/>
        <w:tblW w:w="7243" w:type="dxa"/>
        <w:tblLook w:val="04A0" w:firstRow="1" w:lastRow="0" w:firstColumn="1" w:lastColumn="0" w:noHBand="0" w:noVBand="1"/>
      </w:tblPr>
      <w:tblGrid>
        <w:gridCol w:w="5240"/>
        <w:gridCol w:w="993"/>
        <w:gridCol w:w="1010"/>
      </w:tblGrid>
      <w:tr w:rsidR="00D67420" w14:paraId="20341204" w14:textId="77777777" w:rsidTr="00D67420">
        <w:tc>
          <w:tcPr>
            <w:tcW w:w="5240" w:type="dxa"/>
            <w:shd w:val="clear" w:color="auto" w:fill="D9D9D9" w:themeFill="background1" w:themeFillShade="D9"/>
          </w:tcPr>
          <w:p w14:paraId="2C4EECC0" w14:textId="5562ED97" w:rsidR="00D67420" w:rsidRPr="007D5F9D" w:rsidRDefault="00D67420" w:rsidP="00B932DB">
            <w:pPr>
              <w:pStyle w:val="Standard"/>
              <w:rPr>
                <w:rFonts w:asciiTheme="minorHAnsi" w:hAnsiTheme="minorHAnsi" w:cstheme="minorHAnsi"/>
                <w:b/>
              </w:rPr>
            </w:pPr>
            <w:r>
              <w:rPr>
                <w:rFonts w:asciiTheme="minorHAnsi" w:hAnsiTheme="minorHAnsi" w:cstheme="minorHAnsi"/>
                <w:b/>
              </w:rPr>
              <w:t>Utleiesatser vedtatt av Hol kirkelige fellesråd</w:t>
            </w:r>
          </w:p>
        </w:tc>
        <w:tc>
          <w:tcPr>
            <w:tcW w:w="993" w:type="dxa"/>
          </w:tcPr>
          <w:p w14:paraId="6ADD457C" w14:textId="77777777" w:rsidR="00D67420" w:rsidRDefault="00D67420" w:rsidP="00B932DB">
            <w:pPr>
              <w:pStyle w:val="Standard"/>
              <w:jc w:val="center"/>
              <w:rPr>
                <w:rFonts w:asciiTheme="minorHAnsi" w:hAnsiTheme="minorHAnsi" w:cstheme="minorHAnsi"/>
              </w:rPr>
            </w:pPr>
            <w:r>
              <w:rPr>
                <w:rFonts w:asciiTheme="minorHAnsi" w:hAnsiTheme="minorHAnsi" w:cstheme="minorHAnsi"/>
              </w:rPr>
              <w:t>2021</w:t>
            </w:r>
          </w:p>
        </w:tc>
        <w:tc>
          <w:tcPr>
            <w:tcW w:w="1010" w:type="dxa"/>
            <w:shd w:val="clear" w:color="auto" w:fill="D9D9D9" w:themeFill="background1" w:themeFillShade="D9"/>
          </w:tcPr>
          <w:p w14:paraId="45BF87AE" w14:textId="77777777" w:rsidR="00D67420" w:rsidRPr="007D5F9D" w:rsidRDefault="00D67420" w:rsidP="00B932DB">
            <w:pPr>
              <w:pStyle w:val="Standard"/>
              <w:jc w:val="center"/>
              <w:rPr>
                <w:rFonts w:asciiTheme="minorHAnsi" w:hAnsiTheme="minorHAnsi" w:cstheme="minorHAnsi"/>
                <w:b/>
              </w:rPr>
            </w:pPr>
            <w:r w:rsidRPr="007D5F9D">
              <w:rPr>
                <w:rFonts w:asciiTheme="minorHAnsi" w:hAnsiTheme="minorHAnsi" w:cstheme="minorHAnsi"/>
                <w:b/>
              </w:rPr>
              <w:t>2022</w:t>
            </w:r>
          </w:p>
        </w:tc>
      </w:tr>
      <w:tr w:rsidR="00D67420" w14:paraId="15850053" w14:textId="77777777" w:rsidTr="00D67420">
        <w:tc>
          <w:tcPr>
            <w:tcW w:w="5240" w:type="dxa"/>
            <w:shd w:val="clear" w:color="auto" w:fill="D9D9D9" w:themeFill="background1" w:themeFillShade="D9"/>
          </w:tcPr>
          <w:p w14:paraId="59CDD2DC" w14:textId="133C9CE2" w:rsidR="00D67420" w:rsidRPr="0041353A" w:rsidRDefault="00D67420" w:rsidP="00B932DB">
            <w:pPr>
              <w:pStyle w:val="Standard"/>
              <w:rPr>
                <w:rFonts w:asciiTheme="minorHAnsi" w:hAnsiTheme="minorHAnsi" w:cstheme="minorHAnsi"/>
              </w:rPr>
            </w:pPr>
            <w:r>
              <w:rPr>
                <w:rFonts w:asciiTheme="minorHAnsi" w:hAnsiTheme="minorHAnsi" w:cstheme="minorHAnsi"/>
              </w:rPr>
              <w:t>Gudstjeneste med kirketjener, uten nattverd</w:t>
            </w:r>
          </w:p>
        </w:tc>
        <w:tc>
          <w:tcPr>
            <w:tcW w:w="993" w:type="dxa"/>
          </w:tcPr>
          <w:p w14:paraId="481F15C4" w14:textId="19935405" w:rsidR="00D67420" w:rsidRDefault="00D67420" w:rsidP="002A3E38">
            <w:pPr>
              <w:pStyle w:val="Standard"/>
              <w:jc w:val="right"/>
              <w:rPr>
                <w:rFonts w:asciiTheme="minorHAnsi" w:hAnsiTheme="minorHAnsi" w:cstheme="minorHAnsi"/>
              </w:rPr>
            </w:pPr>
            <w:r>
              <w:rPr>
                <w:rFonts w:asciiTheme="minorHAnsi" w:hAnsiTheme="minorHAnsi" w:cstheme="minorHAnsi"/>
              </w:rPr>
              <w:t>2000</w:t>
            </w:r>
          </w:p>
        </w:tc>
        <w:tc>
          <w:tcPr>
            <w:tcW w:w="1010" w:type="dxa"/>
            <w:shd w:val="clear" w:color="auto" w:fill="D9D9D9" w:themeFill="background1" w:themeFillShade="D9"/>
          </w:tcPr>
          <w:p w14:paraId="6B92E3DB" w14:textId="08E10F6B" w:rsidR="00D67420" w:rsidRPr="007D5F9D" w:rsidRDefault="00D67420" w:rsidP="002A3E38">
            <w:pPr>
              <w:pStyle w:val="Standard"/>
              <w:jc w:val="right"/>
              <w:rPr>
                <w:rFonts w:asciiTheme="minorHAnsi" w:hAnsiTheme="minorHAnsi" w:cstheme="minorHAnsi"/>
                <w:b/>
              </w:rPr>
            </w:pPr>
            <w:r>
              <w:rPr>
                <w:rFonts w:asciiTheme="minorHAnsi" w:hAnsiTheme="minorHAnsi" w:cstheme="minorHAnsi"/>
                <w:b/>
              </w:rPr>
              <w:t>2200</w:t>
            </w:r>
          </w:p>
        </w:tc>
      </w:tr>
      <w:tr w:rsidR="00D67420" w14:paraId="7093C490" w14:textId="77777777" w:rsidTr="00D67420">
        <w:tc>
          <w:tcPr>
            <w:tcW w:w="5240" w:type="dxa"/>
            <w:shd w:val="clear" w:color="auto" w:fill="D9D9D9" w:themeFill="background1" w:themeFillShade="D9"/>
          </w:tcPr>
          <w:p w14:paraId="4076E625" w14:textId="1FBFF791" w:rsidR="00D67420" w:rsidRDefault="00D67420" w:rsidP="0041353A">
            <w:pPr>
              <w:pStyle w:val="Standard"/>
              <w:rPr>
                <w:rFonts w:asciiTheme="minorHAnsi" w:hAnsiTheme="minorHAnsi" w:cstheme="minorHAnsi"/>
              </w:rPr>
            </w:pPr>
            <w:r>
              <w:rPr>
                <w:rFonts w:asciiTheme="minorHAnsi" w:hAnsiTheme="minorHAnsi" w:cstheme="minorHAnsi"/>
              </w:rPr>
              <w:t>Gudstjeneste med kirketjener, med nattverd</w:t>
            </w:r>
          </w:p>
        </w:tc>
        <w:tc>
          <w:tcPr>
            <w:tcW w:w="993" w:type="dxa"/>
          </w:tcPr>
          <w:p w14:paraId="2C67FEAC" w14:textId="1DB7F730" w:rsidR="00D67420" w:rsidRDefault="00D67420" w:rsidP="002A3E38">
            <w:pPr>
              <w:pStyle w:val="Standard"/>
              <w:jc w:val="right"/>
              <w:rPr>
                <w:rFonts w:asciiTheme="minorHAnsi" w:hAnsiTheme="minorHAnsi" w:cstheme="minorHAnsi"/>
              </w:rPr>
            </w:pPr>
            <w:r>
              <w:rPr>
                <w:rFonts w:asciiTheme="minorHAnsi" w:hAnsiTheme="minorHAnsi" w:cstheme="minorHAnsi"/>
              </w:rPr>
              <w:t>2300</w:t>
            </w:r>
          </w:p>
        </w:tc>
        <w:tc>
          <w:tcPr>
            <w:tcW w:w="1010" w:type="dxa"/>
            <w:shd w:val="clear" w:color="auto" w:fill="D9D9D9" w:themeFill="background1" w:themeFillShade="D9"/>
          </w:tcPr>
          <w:p w14:paraId="2CA1CF2C" w14:textId="18A2597C" w:rsidR="00D67420" w:rsidRPr="007D5F9D" w:rsidRDefault="00D67420" w:rsidP="002A3E38">
            <w:pPr>
              <w:pStyle w:val="Standard"/>
              <w:jc w:val="right"/>
              <w:rPr>
                <w:rFonts w:asciiTheme="minorHAnsi" w:hAnsiTheme="minorHAnsi" w:cstheme="minorHAnsi"/>
                <w:b/>
              </w:rPr>
            </w:pPr>
            <w:r>
              <w:rPr>
                <w:rFonts w:asciiTheme="minorHAnsi" w:hAnsiTheme="minorHAnsi" w:cstheme="minorHAnsi"/>
                <w:b/>
              </w:rPr>
              <w:t>2500</w:t>
            </w:r>
          </w:p>
        </w:tc>
      </w:tr>
      <w:tr w:rsidR="00D67420" w14:paraId="38EF5868" w14:textId="77777777" w:rsidTr="00D67420">
        <w:tc>
          <w:tcPr>
            <w:tcW w:w="5240" w:type="dxa"/>
            <w:shd w:val="clear" w:color="auto" w:fill="D9D9D9" w:themeFill="background1" w:themeFillShade="D9"/>
          </w:tcPr>
          <w:p w14:paraId="49882676" w14:textId="440AFE7C" w:rsidR="00D67420" w:rsidRDefault="00D67420" w:rsidP="0041353A">
            <w:pPr>
              <w:pStyle w:val="Standard"/>
              <w:rPr>
                <w:rFonts w:asciiTheme="minorHAnsi" w:hAnsiTheme="minorHAnsi" w:cstheme="minorHAnsi"/>
                <w:b/>
              </w:rPr>
            </w:pPr>
            <w:r>
              <w:rPr>
                <w:rFonts w:asciiTheme="minorHAnsi" w:hAnsiTheme="minorHAnsi" w:cstheme="minorHAnsi"/>
              </w:rPr>
              <w:t>Gudstjeneste uten ansatte (Geilo frimenighet)</w:t>
            </w:r>
          </w:p>
        </w:tc>
        <w:tc>
          <w:tcPr>
            <w:tcW w:w="993" w:type="dxa"/>
          </w:tcPr>
          <w:p w14:paraId="073847E0" w14:textId="4D15E193" w:rsidR="00D67420" w:rsidRDefault="00D67420" w:rsidP="002A3E38">
            <w:pPr>
              <w:pStyle w:val="Standard"/>
              <w:jc w:val="right"/>
              <w:rPr>
                <w:rFonts w:asciiTheme="minorHAnsi" w:hAnsiTheme="minorHAnsi" w:cstheme="minorHAnsi"/>
              </w:rPr>
            </w:pPr>
          </w:p>
        </w:tc>
        <w:tc>
          <w:tcPr>
            <w:tcW w:w="1010" w:type="dxa"/>
            <w:shd w:val="clear" w:color="auto" w:fill="D9D9D9" w:themeFill="background1" w:themeFillShade="D9"/>
          </w:tcPr>
          <w:p w14:paraId="152A0909" w14:textId="0EF8D7CD" w:rsidR="00D67420" w:rsidRPr="007D5F9D" w:rsidRDefault="00D67420" w:rsidP="002A3E38">
            <w:pPr>
              <w:pStyle w:val="Standard"/>
              <w:jc w:val="right"/>
              <w:rPr>
                <w:rFonts w:asciiTheme="minorHAnsi" w:hAnsiTheme="minorHAnsi" w:cstheme="minorHAnsi"/>
                <w:b/>
              </w:rPr>
            </w:pPr>
            <w:r>
              <w:rPr>
                <w:rFonts w:asciiTheme="minorHAnsi" w:hAnsiTheme="minorHAnsi" w:cstheme="minorHAnsi"/>
                <w:b/>
              </w:rPr>
              <w:t>2000</w:t>
            </w:r>
          </w:p>
        </w:tc>
      </w:tr>
      <w:tr w:rsidR="00D67420" w14:paraId="0D2AC7C5" w14:textId="77777777" w:rsidTr="00D67420">
        <w:tc>
          <w:tcPr>
            <w:tcW w:w="5240" w:type="dxa"/>
            <w:shd w:val="clear" w:color="auto" w:fill="D9D9D9" w:themeFill="background1" w:themeFillShade="D9"/>
          </w:tcPr>
          <w:p w14:paraId="54719540" w14:textId="7ED2ACA4" w:rsidR="00D67420" w:rsidRDefault="00D67420" w:rsidP="00B932DB">
            <w:pPr>
              <w:pStyle w:val="Standard"/>
              <w:rPr>
                <w:rFonts w:asciiTheme="minorHAnsi" w:hAnsiTheme="minorHAnsi" w:cstheme="minorHAnsi"/>
                <w:b/>
              </w:rPr>
            </w:pPr>
            <w:r>
              <w:rPr>
                <w:rFonts w:asciiTheme="minorHAnsi" w:hAnsiTheme="minorHAnsi" w:cstheme="minorHAnsi"/>
                <w:b/>
              </w:rPr>
              <w:t>Konserter</w:t>
            </w:r>
          </w:p>
        </w:tc>
        <w:tc>
          <w:tcPr>
            <w:tcW w:w="993" w:type="dxa"/>
          </w:tcPr>
          <w:p w14:paraId="24778833" w14:textId="77777777" w:rsidR="00D67420" w:rsidRDefault="00D67420" w:rsidP="002A3E38">
            <w:pPr>
              <w:pStyle w:val="Standard"/>
              <w:jc w:val="right"/>
              <w:rPr>
                <w:rFonts w:asciiTheme="minorHAnsi" w:hAnsiTheme="minorHAnsi" w:cstheme="minorHAnsi"/>
              </w:rPr>
            </w:pPr>
          </w:p>
        </w:tc>
        <w:tc>
          <w:tcPr>
            <w:tcW w:w="1010" w:type="dxa"/>
            <w:shd w:val="clear" w:color="auto" w:fill="D9D9D9" w:themeFill="background1" w:themeFillShade="D9"/>
          </w:tcPr>
          <w:p w14:paraId="18B0DF1A" w14:textId="77777777" w:rsidR="00D67420" w:rsidRPr="007D5F9D" w:rsidRDefault="00D67420" w:rsidP="002A3E38">
            <w:pPr>
              <w:pStyle w:val="Standard"/>
              <w:jc w:val="right"/>
              <w:rPr>
                <w:rFonts w:asciiTheme="minorHAnsi" w:hAnsiTheme="minorHAnsi" w:cstheme="minorHAnsi"/>
                <w:b/>
              </w:rPr>
            </w:pPr>
          </w:p>
        </w:tc>
      </w:tr>
      <w:tr w:rsidR="00D67420" w14:paraId="0E3785C2" w14:textId="77777777" w:rsidTr="00D67420">
        <w:tc>
          <w:tcPr>
            <w:tcW w:w="5240" w:type="dxa"/>
            <w:shd w:val="clear" w:color="auto" w:fill="D9D9D9" w:themeFill="background1" w:themeFillShade="D9"/>
            <w:vAlign w:val="center"/>
          </w:tcPr>
          <w:p w14:paraId="08A3DA9B" w14:textId="7C4D689D" w:rsidR="00D67420" w:rsidRDefault="00D67420" w:rsidP="00A3764E">
            <w:pPr>
              <w:pStyle w:val="Standard"/>
              <w:rPr>
                <w:rFonts w:asciiTheme="minorHAnsi" w:hAnsiTheme="minorHAnsi" w:cstheme="minorHAnsi"/>
              </w:rPr>
            </w:pPr>
            <w:r>
              <w:rPr>
                <w:rFonts w:ascii="Calibri" w:hAnsi="Calibri" w:cs="Calibri"/>
                <w:color w:val="000000"/>
              </w:rPr>
              <w:t>Lokal arrangør, Geilo og Hol kirke</w:t>
            </w:r>
          </w:p>
        </w:tc>
        <w:tc>
          <w:tcPr>
            <w:tcW w:w="993" w:type="dxa"/>
          </w:tcPr>
          <w:p w14:paraId="110613CD" w14:textId="60792329" w:rsidR="00D67420" w:rsidRDefault="00D67420" w:rsidP="002A3E38">
            <w:pPr>
              <w:pStyle w:val="Standard"/>
              <w:jc w:val="right"/>
              <w:rPr>
                <w:rFonts w:asciiTheme="minorHAnsi" w:hAnsiTheme="minorHAnsi" w:cstheme="minorHAnsi"/>
              </w:rPr>
            </w:pPr>
          </w:p>
        </w:tc>
        <w:tc>
          <w:tcPr>
            <w:tcW w:w="1010" w:type="dxa"/>
            <w:shd w:val="clear" w:color="auto" w:fill="D9D9D9" w:themeFill="background1" w:themeFillShade="D9"/>
          </w:tcPr>
          <w:p w14:paraId="31324862" w14:textId="5F4ECBE8" w:rsidR="00D67420" w:rsidRPr="007D5F9D" w:rsidRDefault="00D67420" w:rsidP="002A3E38">
            <w:pPr>
              <w:pStyle w:val="Standard"/>
              <w:jc w:val="right"/>
              <w:rPr>
                <w:rFonts w:asciiTheme="minorHAnsi" w:hAnsiTheme="minorHAnsi" w:cstheme="minorHAnsi"/>
                <w:b/>
              </w:rPr>
            </w:pPr>
            <w:r>
              <w:rPr>
                <w:rFonts w:asciiTheme="minorHAnsi" w:hAnsiTheme="minorHAnsi" w:cstheme="minorHAnsi"/>
                <w:b/>
              </w:rPr>
              <w:t>1500</w:t>
            </w:r>
          </w:p>
        </w:tc>
      </w:tr>
      <w:tr w:rsidR="00D67420" w14:paraId="1CE1EBE7" w14:textId="77777777" w:rsidTr="00D67420">
        <w:tc>
          <w:tcPr>
            <w:tcW w:w="5240" w:type="dxa"/>
            <w:shd w:val="clear" w:color="auto" w:fill="D9D9D9" w:themeFill="background1" w:themeFillShade="D9"/>
            <w:vAlign w:val="center"/>
          </w:tcPr>
          <w:p w14:paraId="4FF161F7" w14:textId="4599DFC2" w:rsidR="00D67420" w:rsidRDefault="00D67420" w:rsidP="00A3764E">
            <w:pPr>
              <w:pStyle w:val="Standard"/>
              <w:rPr>
                <w:rFonts w:ascii="Calibri" w:hAnsi="Calibri" w:cs="Calibri"/>
                <w:color w:val="000000"/>
              </w:rPr>
            </w:pPr>
            <w:r>
              <w:rPr>
                <w:rFonts w:ascii="Calibri" w:hAnsi="Calibri" w:cs="Calibri"/>
                <w:color w:val="000000"/>
              </w:rPr>
              <w:t>Lokal arrangør i samarbeid med sokneråd</w:t>
            </w:r>
          </w:p>
        </w:tc>
        <w:tc>
          <w:tcPr>
            <w:tcW w:w="993" w:type="dxa"/>
          </w:tcPr>
          <w:p w14:paraId="7A482A73" w14:textId="01836FB1" w:rsidR="00D67420" w:rsidRDefault="00D67420" w:rsidP="002A3E38">
            <w:pPr>
              <w:pStyle w:val="Standard"/>
              <w:jc w:val="right"/>
              <w:rPr>
                <w:rFonts w:asciiTheme="minorHAnsi" w:hAnsiTheme="minorHAnsi" w:cstheme="minorHAnsi"/>
              </w:rPr>
            </w:pPr>
            <w:r>
              <w:rPr>
                <w:rFonts w:asciiTheme="minorHAnsi" w:hAnsiTheme="minorHAnsi" w:cstheme="minorHAnsi"/>
              </w:rPr>
              <w:t>e.avtale</w:t>
            </w:r>
          </w:p>
        </w:tc>
        <w:tc>
          <w:tcPr>
            <w:tcW w:w="1010" w:type="dxa"/>
            <w:shd w:val="clear" w:color="auto" w:fill="D9D9D9" w:themeFill="background1" w:themeFillShade="D9"/>
          </w:tcPr>
          <w:p w14:paraId="3D91894B" w14:textId="56A69BE0"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e.avtale</w:t>
            </w:r>
          </w:p>
        </w:tc>
      </w:tr>
      <w:tr w:rsidR="00D67420" w14:paraId="67E5C102" w14:textId="77777777" w:rsidTr="00D67420">
        <w:tc>
          <w:tcPr>
            <w:tcW w:w="5240" w:type="dxa"/>
            <w:shd w:val="clear" w:color="auto" w:fill="D9D9D9" w:themeFill="background1" w:themeFillShade="D9"/>
            <w:vAlign w:val="center"/>
          </w:tcPr>
          <w:p w14:paraId="03132D10" w14:textId="267413D0" w:rsidR="00D67420" w:rsidRDefault="00D67420" w:rsidP="0041353A">
            <w:pPr>
              <w:pStyle w:val="Standard"/>
              <w:rPr>
                <w:rFonts w:asciiTheme="minorHAnsi" w:hAnsiTheme="minorHAnsi" w:cstheme="minorHAnsi"/>
              </w:rPr>
            </w:pPr>
            <w:r>
              <w:rPr>
                <w:rFonts w:ascii="Calibri" w:hAnsi="Calibri" w:cs="Calibri"/>
                <w:color w:val="000000"/>
              </w:rPr>
              <w:t>Lokal arrangør/utenbygds utøver, Geilo/Hol</w:t>
            </w:r>
          </w:p>
        </w:tc>
        <w:tc>
          <w:tcPr>
            <w:tcW w:w="993" w:type="dxa"/>
          </w:tcPr>
          <w:p w14:paraId="11B4712B" w14:textId="09DD1924" w:rsidR="00D67420" w:rsidRDefault="00D67420" w:rsidP="002A3E38">
            <w:pPr>
              <w:pStyle w:val="Standard"/>
              <w:jc w:val="right"/>
              <w:rPr>
                <w:rFonts w:asciiTheme="minorHAnsi" w:hAnsiTheme="minorHAnsi" w:cstheme="minorHAnsi"/>
              </w:rPr>
            </w:pPr>
            <w:r>
              <w:rPr>
                <w:rFonts w:asciiTheme="minorHAnsi" w:hAnsiTheme="minorHAnsi" w:cstheme="minorHAnsi"/>
              </w:rPr>
              <w:t>4000</w:t>
            </w:r>
          </w:p>
        </w:tc>
        <w:tc>
          <w:tcPr>
            <w:tcW w:w="1010" w:type="dxa"/>
            <w:shd w:val="clear" w:color="auto" w:fill="D9D9D9" w:themeFill="background1" w:themeFillShade="D9"/>
          </w:tcPr>
          <w:p w14:paraId="5266347F" w14:textId="6C70DDC2"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4000</w:t>
            </w:r>
          </w:p>
        </w:tc>
      </w:tr>
      <w:tr w:rsidR="00D67420" w14:paraId="5B541C8D" w14:textId="77777777" w:rsidTr="00D67420">
        <w:tc>
          <w:tcPr>
            <w:tcW w:w="5240" w:type="dxa"/>
            <w:shd w:val="clear" w:color="auto" w:fill="D9D9D9" w:themeFill="background1" w:themeFillShade="D9"/>
            <w:vAlign w:val="center"/>
          </w:tcPr>
          <w:p w14:paraId="59018ABC" w14:textId="32923336" w:rsidR="00D67420" w:rsidRDefault="00D67420" w:rsidP="0041353A">
            <w:pPr>
              <w:pStyle w:val="Standard"/>
              <w:rPr>
                <w:rFonts w:ascii="Calibri" w:hAnsi="Calibri" w:cs="Calibri"/>
                <w:color w:val="000000"/>
              </w:rPr>
            </w:pPr>
            <w:r>
              <w:rPr>
                <w:rFonts w:ascii="Calibri" w:hAnsi="Calibri" w:cs="Calibri"/>
                <w:color w:val="000000"/>
              </w:rPr>
              <w:t>Lokal arrangør/utenbygds utøver, øvrige kirker</w:t>
            </w:r>
          </w:p>
        </w:tc>
        <w:tc>
          <w:tcPr>
            <w:tcW w:w="993" w:type="dxa"/>
          </w:tcPr>
          <w:p w14:paraId="2B343121" w14:textId="58E453B9" w:rsidR="00D67420" w:rsidRDefault="00D67420" w:rsidP="002A3E38">
            <w:pPr>
              <w:pStyle w:val="Standard"/>
              <w:jc w:val="right"/>
              <w:rPr>
                <w:rFonts w:asciiTheme="minorHAnsi" w:hAnsiTheme="minorHAnsi" w:cstheme="minorHAnsi"/>
              </w:rPr>
            </w:pPr>
            <w:r>
              <w:rPr>
                <w:rFonts w:asciiTheme="minorHAnsi" w:hAnsiTheme="minorHAnsi" w:cstheme="minorHAnsi"/>
              </w:rPr>
              <w:t>2000</w:t>
            </w:r>
          </w:p>
        </w:tc>
        <w:tc>
          <w:tcPr>
            <w:tcW w:w="1010" w:type="dxa"/>
            <w:shd w:val="clear" w:color="auto" w:fill="D9D9D9" w:themeFill="background1" w:themeFillShade="D9"/>
          </w:tcPr>
          <w:p w14:paraId="0C4D88DF" w14:textId="40F85DA1"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2000</w:t>
            </w:r>
          </w:p>
        </w:tc>
      </w:tr>
      <w:tr w:rsidR="00D67420" w14:paraId="18C4163C" w14:textId="77777777" w:rsidTr="00D67420">
        <w:tc>
          <w:tcPr>
            <w:tcW w:w="5240" w:type="dxa"/>
            <w:shd w:val="clear" w:color="auto" w:fill="D9D9D9" w:themeFill="background1" w:themeFillShade="D9"/>
            <w:vAlign w:val="center"/>
          </w:tcPr>
          <w:p w14:paraId="742A5E2A" w14:textId="09C2639A" w:rsidR="00D67420" w:rsidRDefault="00D67420" w:rsidP="0041353A">
            <w:pPr>
              <w:pStyle w:val="Standard"/>
              <w:rPr>
                <w:rFonts w:asciiTheme="minorHAnsi" w:hAnsiTheme="minorHAnsi" w:cstheme="minorHAnsi"/>
              </w:rPr>
            </w:pPr>
            <w:r>
              <w:rPr>
                <w:rFonts w:ascii="Calibri" w:hAnsi="Calibri" w:cs="Calibri"/>
                <w:color w:val="000000"/>
              </w:rPr>
              <w:t>Kommersielle aktører (Utenbygds), Geilo/Hol + 15%</w:t>
            </w:r>
          </w:p>
        </w:tc>
        <w:tc>
          <w:tcPr>
            <w:tcW w:w="993" w:type="dxa"/>
          </w:tcPr>
          <w:p w14:paraId="186B5571" w14:textId="772FB8F9" w:rsidR="00D67420" w:rsidRDefault="00D67420" w:rsidP="002A3E38">
            <w:pPr>
              <w:pStyle w:val="Standard"/>
              <w:jc w:val="right"/>
              <w:rPr>
                <w:rFonts w:asciiTheme="minorHAnsi" w:hAnsiTheme="minorHAnsi" w:cstheme="minorHAnsi"/>
              </w:rPr>
            </w:pPr>
            <w:r>
              <w:rPr>
                <w:rFonts w:asciiTheme="minorHAnsi" w:hAnsiTheme="minorHAnsi" w:cstheme="minorHAnsi"/>
              </w:rPr>
              <w:t>5000</w:t>
            </w:r>
          </w:p>
        </w:tc>
        <w:tc>
          <w:tcPr>
            <w:tcW w:w="1010" w:type="dxa"/>
            <w:shd w:val="clear" w:color="auto" w:fill="D9D9D9" w:themeFill="background1" w:themeFillShade="D9"/>
          </w:tcPr>
          <w:p w14:paraId="68B97DFB" w14:textId="132CB099"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5000</w:t>
            </w:r>
          </w:p>
        </w:tc>
      </w:tr>
      <w:tr w:rsidR="00D67420" w14:paraId="4BC46478" w14:textId="77777777" w:rsidTr="00D67420">
        <w:tc>
          <w:tcPr>
            <w:tcW w:w="5240" w:type="dxa"/>
            <w:shd w:val="clear" w:color="auto" w:fill="D9D9D9" w:themeFill="background1" w:themeFillShade="D9"/>
            <w:vAlign w:val="center"/>
          </w:tcPr>
          <w:p w14:paraId="2021084D" w14:textId="7B23C363" w:rsidR="00D67420" w:rsidRDefault="00D67420" w:rsidP="0041353A">
            <w:pPr>
              <w:pStyle w:val="Standard"/>
              <w:rPr>
                <w:rFonts w:asciiTheme="minorHAnsi" w:hAnsiTheme="minorHAnsi" w:cstheme="minorHAnsi"/>
              </w:rPr>
            </w:pPr>
            <w:r>
              <w:rPr>
                <w:rFonts w:ascii="Calibri" w:hAnsi="Calibri" w:cs="Calibri"/>
                <w:color w:val="000000"/>
              </w:rPr>
              <w:t>Kommersielle aktører (Utenbygds), øvrige kirker +%</w:t>
            </w:r>
          </w:p>
        </w:tc>
        <w:tc>
          <w:tcPr>
            <w:tcW w:w="993" w:type="dxa"/>
          </w:tcPr>
          <w:p w14:paraId="2E4835DC" w14:textId="4DCE4F4F" w:rsidR="00D67420" w:rsidRDefault="00D67420" w:rsidP="002A3E38">
            <w:pPr>
              <w:pStyle w:val="Standard"/>
              <w:jc w:val="right"/>
              <w:rPr>
                <w:rFonts w:asciiTheme="minorHAnsi" w:hAnsiTheme="minorHAnsi" w:cstheme="minorHAnsi"/>
              </w:rPr>
            </w:pPr>
            <w:r>
              <w:rPr>
                <w:rFonts w:asciiTheme="minorHAnsi" w:hAnsiTheme="minorHAnsi" w:cstheme="minorHAnsi"/>
              </w:rPr>
              <w:t>3000</w:t>
            </w:r>
          </w:p>
        </w:tc>
        <w:tc>
          <w:tcPr>
            <w:tcW w:w="1010" w:type="dxa"/>
            <w:shd w:val="clear" w:color="auto" w:fill="D9D9D9" w:themeFill="background1" w:themeFillShade="D9"/>
          </w:tcPr>
          <w:p w14:paraId="23470221" w14:textId="347F9F85"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3000</w:t>
            </w:r>
          </w:p>
        </w:tc>
      </w:tr>
      <w:tr w:rsidR="00D67420" w14:paraId="74555A27" w14:textId="77777777" w:rsidTr="00D67420">
        <w:tc>
          <w:tcPr>
            <w:tcW w:w="5240" w:type="dxa"/>
            <w:shd w:val="clear" w:color="auto" w:fill="D9D9D9" w:themeFill="background1" w:themeFillShade="D9"/>
            <w:vAlign w:val="center"/>
          </w:tcPr>
          <w:p w14:paraId="3595BF9C" w14:textId="2E0624E0" w:rsidR="00D67420" w:rsidRDefault="00D67420" w:rsidP="0041353A">
            <w:pPr>
              <w:pStyle w:val="Standard"/>
              <w:rPr>
                <w:rFonts w:asciiTheme="minorHAnsi" w:hAnsiTheme="minorHAnsi" w:cstheme="minorHAnsi"/>
              </w:rPr>
            </w:pPr>
            <w:r>
              <w:rPr>
                <w:rFonts w:ascii="Calibri" w:hAnsi="Calibri" w:cs="Calibri"/>
                <w:color w:val="000000"/>
              </w:rPr>
              <w:t>Forberedelser/lydprøver pr dag (m/kirketjener)</w:t>
            </w:r>
          </w:p>
        </w:tc>
        <w:tc>
          <w:tcPr>
            <w:tcW w:w="993" w:type="dxa"/>
          </w:tcPr>
          <w:p w14:paraId="4CE485E8" w14:textId="52229185" w:rsidR="00D67420" w:rsidRDefault="00D67420" w:rsidP="002A3E38">
            <w:pPr>
              <w:pStyle w:val="Standard"/>
              <w:jc w:val="right"/>
              <w:rPr>
                <w:rFonts w:asciiTheme="minorHAnsi" w:hAnsiTheme="minorHAnsi" w:cstheme="minorHAnsi"/>
              </w:rPr>
            </w:pPr>
            <w:r>
              <w:rPr>
                <w:rFonts w:asciiTheme="minorHAnsi" w:hAnsiTheme="minorHAnsi" w:cstheme="minorHAnsi"/>
              </w:rPr>
              <w:t>1000</w:t>
            </w:r>
          </w:p>
        </w:tc>
        <w:tc>
          <w:tcPr>
            <w:tcW w:w="1010" w:type="dxa"/>
            <w:shd w:val="clear" w:color="auto" w:fill="D9D9D9" w:themeFill="background1" w:themeFillShade="D9"/>
          </w:tcPr>
          <w:p w14:paraId="75F204FF" w14:textId="1F17852A"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1000</w:t>
            </w:r>
          </w:p>
        </w:tc>
      </w:tr>
      <w:tr w:rsidR="00D67420" w14:paraId="481AF597" w14:textId="77777777" w:rsidTr="00D67420">
        <w:tc>
          <w:tcPr>
            <w:tcW w:w="5240" w:type="dxa"/>
            <w:shd w:val="clear" w:color="auto" w:fill="D9D9D9" w:themeFill="background1" w:themeFillShade="D9"/>
            <w:vAlign w:val="center"/>
          </w:tcPr>
          <w:p w14:paraId="6A6ED940" w14:textId="58326D55" w:rsidR="00D67420" w:rsidRDefault="00D67420" w:rsidP="0041353A">
            <w:pPr>
              <w:pStyle w:val="Standard"/>
              <w:rPr>
                <w:rFonts w:ascii="Calibri" w:hAnsi="Calibri" w:cs="Calibri"/>
                <w:color w:val="000000"/>
              </w:rPr>
            </w:pPr>
            <w:r>
              <w:rPr>
                <w:rFonts w:ascii="Calibri" w:hAnsi="Calibri" w:cs="Calibri"/>
                <w:color w:val="000000"/>
              </w:rPr>
              <w:t>Utleie til dåps-/konfirmasjonsselskap m/kjøkken</w:t>
            </w:r>
          </w:p>
        </w:tc>
        <w:tc>
          <w:tcPr>
            <w:tcW w:w="993" w:type="dxa"/>
          </w:tcPr>
          <w:p w14:paraId="39914E08" w14:textId="529FBFA6" w:rsidR="00D67420" w:rsidRDefault="00D67420" w:rsidP="002A3E38">
            <w:pPr>
              <w:pStyle w:val="Standard"/>
              <w:jc w:val="right"/>
              <w:rPr>
                <w:rFonts w:asciiTheme="minorHAnsi" w:hAnsiTheme="minorHAnsi" w:cstheme="minorHAnsi"/>
              </w:rPr>
            </w:pPr>
            <w:r>
              <w:rPr>
                <w:rFonts w:asciiTheme="minorHAnsi" w:hAnsiTheme="minorHAnsi" w:cstheme="minorHAnsi"/>
              </w:rPr>
              <w:t>1500</w:t>
            </w:r>
          </w:p>
        </w:tc>
        <w:tc>
          <w:tcPr>
            <w:tcW w:w="1010" w:type="dxa"/>
            <w:shd w:val="clear" w:color="auto" w:fill="D9D9D9" w:themeFill="background1" w:themeFillShade="D9"/>
          </w:tcPr>
          <w:p w14:paraId="166B6452" w14:textId="645C598C"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1500</w:t>
            </w:r>
          </w:p>
        </w:tc>
      </w:tr>
      <w:tr w:rsidR="00D67420" w14:paraId="66AE1FF4" w14:textId="77777777" w:rsidTr="00D67420">
        <w:tc>
          <w:tcPr>
            <w:tcW w:w="5240" w:type="dxa"/>
            <w:shd w:val="clear" w:color="auto" w:fill="D9D9D9" w:themeFill="background1" w:themeFillShade="D9"/>
            <w:vAlign w:val="center"/>
          </w:tcPr>
          <w:p w14:paraId="25DADA0E" w14:textId="11FBD273" w:rsidR="00D67420" w:rsidRDefault="00D67420" w:rsidP="0041353A">
            <w:pPr>
              <w:pStyle w:val="Standard"/>
              <w:rPr>
                <w:rFonts w:asciiTheme="minorHAnsi" w:hAnsiTheme="minorHAnsi" w:cstheme="minorHAnsi"/>
              </w:rPr>
            </w:pPr>
            <w:r>
              <w:rPr>
                <w:rFonts w:ascii="Calibri" w:hAnsi="Calibri" w:cs="Calibri"/>
                <w:color w:val="000000"/>
              </w:rPr>
              <w:t>Utleie til årsmøte o.l. + kaffe/vaffel (m/kirketjener)</w:t>
            </w:r>
          </w:p>
        </w:tc>
        <w:tc>
          <w:tcPr>
            <w:tcW w:w="993" w:type="dxa"/>
          </w:tcPr>
          <w:p w14:paraId="57EC1B55" w14:textId="7546E360" w:rsidR="00D67420" w:rsidRDefault="00D67420" w:rsidP="002A3E38">
            <w:pPr>
              <w:pStyle w:val="Standard"/>
              <w:jc w:val="right"/>
              <w:rPr>
                <w:rFonts w:asciiTheme="minorHAnsi" w:hAnsiTheme="minorHAnsi" w:cstheme="minorHAnsi"/>
              </w:rPr>
            </w:pPr>
            <w:r>
              <w:rPr>
                <w:rFonts w:asciiTheme="minorHAnsi" w:hAnsiTheme="minorHAnsi" w:cstheme="minorHAnsi"/>
              </w:rPr>
              <w:t>1500</w:t>
            </w:r>
          </w:p>
        </w:tc>
        <w:tc>
          <w:tcPr>
            <w:tcW w:w="1010" w:type="dxa"/>
            <w:shd w:val="clear" w:color="auto" w:fill="D9D9D9" w:themeFill="background1" w:themeFillShade="D9"/>
          </w:tcPr>
          <w:p w14:paraId="17E17A53" w14:textId="45E44007"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1500</w:t>
            </w:r>
          </w:p>
        </w:tc>
      </w:tr>
      <w:tr w:rsidR="00D67420" w14:paraId="19FD292B" w14:textId="77777777" w:rsidTr="00D67420">
        <w:tc>
          <w:tcPr>
            <w:tcW w:w="5240" w:type="dxa"/>
            <w:shd w:val="clear" w:color="auto" w:fill="D9D9D9" w:themeFill="background1" w:themeFillShade="D9"/>
            <w:vAlign w:val="center"/>
          </w:tcPr>
          <w:p w14:paraId="410CBC77" w14:textId="2B6C5AA2" w:rsidR="00D67420" w:rsidRDefault="00D67420" w:rsidP="0041353A">
            <w:pPr>
              <w:pStyle w:val="Standard"/>
              <w:rPr>
                <w:rFonts w:asciiTheme="minorHAnsi" w:hAnsiTheme="minorHAnsi" w:cstheme="minorHAnsi"/>
              </w:rPr>
            </w:pPr>
            <w:r>
              <w:rPr>
                <w:rFonts w:ascii="Calibri" w:hAnsi="Calibri" w:cs="Calibri"/>
                <w:color w:val="000000"/>
              </w:rPr>
              <w:t>Utleie av enkeltrom/lokale (pr rom)</w:t>
            </w:r>
          </w:p>
        </w:tc>
        <w:tc>
          <w:tcPr>
            <w:tcW w:w="993" w:type="dxa"/>
          </w:tcPr>
          <w:p w14:paraId="20A6FF7E" w14:textId="378B8CDE" w:rsidR="00D67420" w:rsidRDefault="00D67420" w:rsidP="002A3E38">
            <w:pPr>
              <w:pStyle w:val="Standard"/>
              <w:jc w:val="right"/>
              <w:rPr>
                <w:rFonts w:asciiTheme="minorHAnsi" w:hAnsiTheme="minorHAnsi" w:cstheme="minorHAnsi"/>
              </w:rPr>
            </w:pPr>
          </w:p>
        </w:tc>
        <w:tc>
          <w:tcPr>
            <w:tcW w:w="1010" w:type="dxa"/>
            <w:shd w:val="clear" w:color="auto" w:fill="D9D9D9" w:themeFill="background1" w:themeFillShade="D9"/>
          </w:tcPr>
          <w:p w14:paraId="41A44B95" w14:textId="69F92D79"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1000</w:t>
            </w:r>
          </w:p>
        </w:tc>
      </w:tr>
      <w:tr w:rsidR="00D67420" w14:paraId="7365DCF7" w14:textId="77777777" w:rsidTr="00D67420">
        <w:tc>
          <w:tcPr>
            <w:tcW w:w="5240" w:type="dxa"/>
            <w:shd w:val="clear" w:color="auto" w:fill="D9D9D9" w:themeFill="background1" w:themeFillShade="D9"/>
            <w:vAlign w:val="center"/>
          </w:tcPr>
          <w:p w14:paraId="0085820D" w14:textId="54FB3AF4" w:rsidR="00D67420" w:rsidRDefault="00D67420" w:rsidP="0041353A">
            <w:pPr>
              <w:pStyle w:val="Standard"/>
              <w:rPr>
                <w:rFonts w:ascii="Calibri" w:hAnsi="Calibri" w:cs="Calibri"/>
                <w:color w:val="000000"/>
              </w:rPr>
            </w:pPr>
            <w:r>
              <w:rPr>
                <w:rFonts w:ascii="Calibri" w:hAnsi="Calibri" w:cs="Calibri"/>
                <w:color w:val="000000"/>
              </w:rPr>
              <w:t>Utleie av hele kirka til større arrangement</w:t>
            </w:r>
            <w:r w:rsidR="00544BE6">
              <w:rPr>
                <w:rFonts w:ascii="Calibri" w:hAnsi="Calibri" w:cs="Calibri"/>
                <w:color w:val="000000"/>
              </w:rPr>
              <w:t>, Geilo</w:t>
            </w:r>
          </w:p>
        </w:tc>
        <w:tc>
          <w:tcPr>
            <w:tcW w:w="993" w:type="dxa"/>
          </w:tcPr>
          <w:p w14:paraId="1CDAD3B0" w14:textId="7FA7E042" w:rsidR="00D67420" w:rsidRDefault="00D67420" w:rsidP="002A3E38">
            <w:pPr>
              <w:pStyle w:val="Standard"/>
              <w:jc w:val="right"/>
              <w:rPr>
                <w:rFonts w:asciiTheme="minorHAnsi" w:hAnsiTheme="minorHAnsi" w:cstheme="minorHAnsi"/>
              </w:rPr>
            </w:pPr>
          </w:p>
        </w:tc>
        <w:tc>
          <w:tcPr>
            <w:tcW w:w="1010" w:type="dxa"/>
            <w:shd w:val="clear" w:color="auto" w:fill="D9D9D9" w:themeFill="background1" w:themeFillShade="D9"/>
          </w:tcPr>
          <w:p w14:paraId="11F7CBCD" w14:textId="17525865" w:rsidR="00D67420" w:rsidRPr="0041353A" w:rsidRDefault="00D67420" w:rsidP="002A3E38">
            <w:pPr>
              <w:pStyle w:val="Standard"/>
              <w:jc w:val="right"/>
              <w:rPr>
                <w:rFonts w:asciiTheme="minorHAnsi" w:hAnsiTheme="minorHAnsi" w:cstheme="minorHAnsi"/>
                <w:b/>
              </w:rPr>
            </w:pPr>
            <w:r w:rsidRPr="0041353A">
              <w:rPr>
                <w:rFonts w:asciiTheme="minorHAnsi" w:hAnsiTheme="minorHAnsi" w:cstheme="minorHAnsi"/>
                <w:b/>
              </w:rPr>
              <w:t>8000</w:t>
            </w:r>
          </w:p>
        </w:tc>
      </w:tr>
    </w:tbl>
    <w:p w14:paraId="56799148" w14:textId="77777777" w:rsidR="001D53DF" w:rsidRDefault="001D53DF" w:rsidP="001D53DF">
      <w:pPr>
        <w:pStyle w:val="Standard"/>
        <w:rPr>
          <w:rFonts w:asciiTheme="minorHAnsi" w:hAnsiTheme="minorHAnsi" w:cstheme="minorHAnsi"/>
          <w:szCs w:val="24"/>
        </w:rPr>
      </w:pPr>
      <w:r w:rsidRPr="00A3764E">
        <w:rPr>
          <w:rFonts w:asciiTheme="minorHAnsi" w:hAnsiTheme="minorHAnsi" w:cstheme="minorHAnsi"/>
          <w:szCs w:val="24"/>
        </w:rPr>
        <w:t xml:space="preserve">Biskopen skal godkjenne utleie </w:t>
      </w:r>
      <w:r>
        <w:rPr>
          <w:rFonts w:asciiTheme="minorHAnsi" w:hAnsiTheme="minorHAnsi" w:cstheme="minorHAnsi"/>
          <w:szCs w:val="24"/>
        </w:rPr>
        <w:t xml:space="preserve">prisene for utleie av kirkene (kirkerommet). </w:t>
      </w:r>
    </w:p>
    <w:p w14:paraId="290A9BDA" w14:textId="412762F5" w:rsidR="00D77415" w:rsidRDefault="00D77415" w:rsidP="004A6D85">
      <w:pPr>
        <w:pStyle w:val="Standard"/>
        <w:rPr>
          <w:rFonts w:asciiTheme="minorHAnsi" w:hAnsiTheme="minorHAnsi" w:cstheme="minorHAnsi"/>
          <w:szCs w:val="24"/>
        </w:rPr>
      </w:pPr>
      <w:r>
        <w:rPr>
          <w:rFonts w:asciiTheme="minorHAnsi" w:hAnsiTheme="minorHAnsi" w:cstheme="minorHAnsi"/>
          <w:szCs w:val="24"/>
        </w:rPr>
        <w:lastRenderedPageBreak/>
        <w:t>Kirkelige aktiviteter</w:t>
      </w:r>
      <w:r w:rsidR="00A36449">
        <w:rPr>
          <w:rFonts w:asciiTheme="minorHAnsi" w:hAnsiTheme="minorHAnsi" w:cstheme="minorHAnsi"/>
          <w:szCs w:val="24"/>
        </w:rPr>
        <w:t>/organisasjoner i Hol/Hallingdal</w:t>
      </w:r>
      <w:r>
        <w:rPr>
          <w:rFonts w:asciiTheme="minorHAnsi" w:hAnsiTheme="minorHAnsi" w:cstheme="minorHAnsi"/>
          <w:szCs w:val="24"/>
        </w:rPr>
        <w:t xml:space="preserve"> betaler ikke leie</w:t>
      </w:r>
      <w:r w:rsidR="00D67420">
        <w:rPr>
          <w:rFonts w:asciiTheme="minorHAnsi" w:hAnsiTheme="minorHAnsi" w:cstheme="minorHAnsi"/>
          <w:szCs w:val="24"/>
        </w:rPr>
        <w:t xml:space="preserve"> (</w:t>
      </w:r>
      <w:r w:rsidR="001D53DF">
        <w:rPr>
          <w:rFonts w:asciiTheme="minorHAnsi" w:hAnsiTheme="minorHAnsi" w:cstheme="minorHAnsi"/>
          <w:szCs w:val="24"/>
        </w:rPr>
        <w:t xml:space="preserve">Tensing, </w:t>
      </w:r>
      <w:r w:rsidR="00D67420">
        <w:rPr>
          <w:rFonts w:asciiTheme="minorHAnsi" w:hAnsiTheme="minorHAnsi" w:cstheme="minorHAnsi"/>
          <w:szCs w:val="24"/>
        </w:rPr>
        <w:t>Normisjon m.m.), og det samme gjelder åpne gudstjenester/samarbeidsprosjekter (KRIK m.fl.)</w:t>
      </w:r>
      <w:r>
        <w:rPr>
          <w:rFonts w:asciiTheme="minorHAnsi" w:hAnsiTheme="minorHAnsi" w:cstheme="minorHAnsi"/>
          <w:szCs w:val="24"/>
        </w:rPr>
        <w:t>.</w:t>
      </w:r>
      <w:r w:rsidR="00D67420">
        <w:rPr>
          <w:rFonts w:asciiTheme="minorHAnsi" w:hAnsiTheme="minorHAnsi" w:cstheme="minorHAnsi"/>
          <w:szCs w:val="24"/>
        </w:rPr>
        <w:t xml:space="preserve"> Unntaket er Geilo Frimenighet, da de ikke er medlemmer i Den norske kirke.</w:t>
      </w:r>
    </w:p>
    <w:p w14:paraId="6A60EDD0" w14:textId="23903149" w:rsidR="00D77415" w:rsidRDefault="00D77415" w:rsidP="004A6D85">
      <w:pPr>
        <w:pStyle w:val="Standard"/>
        <w:rPr>
          <w:rFonts w:asciiTheme="minorHAnsi" w:hAnsiTheme="minorHAnsi" w:cstheme="minorHAnsi"/>
          <w:szCs w:val="24"/>
        </w:rPr>
      </w:pPr>
    </w:p>
    <w:p w14:paraId="6DBF867F" w14:textId="355DD6FF" w:rsidR="00D77415" w:rsidRDefault="00D77415" w:rsidP="004A6D85">
      <w:pPr>
        <w:pStyle w:val="Standard"/>
        <w:rPr>
          <w:rFonts w:asciiTheme="minorHAnsi" w:hAnsiTheme="minorHAnsi" w:cstheme="minorHAnsi"/>
          <w:szCs w:val="24"/>
        </w:rPr>
      </w:pPr>
      <w:r>
        <w:rPr>
          <w:rFonts w:asciiTheme="minorHAnsi" w:hAnsiTheme="minorHAnsi" w:cstheme="minorHAnsi"/>
          <w:szCs w:val="24"/>
        </w:rPr>
        <w:t xml:space="preserve">Kommunale </w:t>
      </w:r>
      <w:r w:rsidR="00D67420">
        <w:rPr>
          <w:rFonts w:asciiTheme="minorHAnsi" w:hAnsiTheme="minorHAnsi" w:cstheme="minorHAnsi"/>
          <w:szCs w:val="24"/>
        </w:rPr>
        <w:t xml:space="preserve">aktiviteter og </w:t>
      </w:r>
      <w:r>
        <w:rPr>
          <w:rFonts w:asciiTheme="minorHAnsi" w:hAnsiTheme="minorHAnsi" w:cstheme="minorHAnsi"/>
          <w:szCs w:val="24"/>
        </w:rPr>
        <w:t>møter har heller ikke betalt leie (hovedsakelig frivilligsentralen),</w:t>
      </w:r>
      <w:r w:rsidR="00D67420">
        <w:rPr>
          <w:rFonts w:asciiTheme="minorHAnsi" w:hAnsiTheme="minorHAnsi" w:cstheme="minorHAnsi"/>
          <w:szCs w:val="24"/>
        </w:rPr>
        <w:t xml:space="preserve"> men vi oppfordrer til kjøp av kaffe og vafler. V</w:t>
      </w:r>
      <w:r>
        <w:rPr>
          <w:rFonts w:asciiTheme="minorHAnsi" w:hAnsiTheme="minorHAnsi" w:cstheme="minorHAnsi"/>
          <w:szCs w:val="24"/>
        </w:rPr>
        <w:t>i betaler ikke</w:t>
      </w:r>
      <w:r w:rsidR="00A5280C">
        <w:rPr>
          <w:rFonts w:asciiTheme="minorHAnsi" w:hAnsiTheme="minorHAnsi" w:cstheme="minorHAnsi"/>
          <w:szCs w:val="24"/>
        </w:rPr>
        <w:t xml:space="preserve"> for</w:t>
      </w:r>
      <w:r>
        <w:rPr>
          <w:rFonts w:asciiTheme="minorHAnsi" w:hAnsiTheme="minorHAnsi" w:cstheme="minorHAnsi"/>
          <w:szCs w:val="24"/>
        </w:rPr>
        <w:t xml:space="preserve"> leie av </w:t>
      </w:r>
      <w:r w:rsidR="00A5280C">
        <w:rPr>
          <w:rFonts w:asciiTheme="minorHAnsi" w:hAnsiTheme="minorHAnsi" w:cstheme="minorHAnsi"/>
          <w:szCs w:val="24"/>
        </w:rPr>
        <w:t xml:space="preserve">lokaler eller utstyr hos </w:t>
      </w:r>
      <w:r>
        <w:rPr>
          <w:rFonts w:asciiTheme="minorHAnsi" w:hAnsiTheme="minorHAnsi" w:cstheme="minorHAnsi"/>
          <w:szCs w:val="24"/>
        </w:rPr>
        <w:t>Hol kommune</w:t>
      </w:r>
      <w:r w:rsidR="00A5280C">
        <w:rPr>
          <w:rFonts w:asciiTheme="minorHAnsi" w:hAnsiTheme="minorHAnsi" w:cstheme="minorHAnsi"/>
          <w:szCs w:val="24"/>
        </w:rPr>
        <w:t xml:space="preserve"> (</w:t>
      </w:r>
      <w:r w:rsidR="00D67420">
        <w:rPr>
          <w:rFonts w:asciiTheme="minorHAnsi" w:hAnsiTheme="minorHAnsi" w:cstheme="minorHAnsi"/>
          <w:szCs w:val="24"/>
        </w:rPr>
        <w:t>lydutstyr, kino</w:t>
      </w:r>
      <w:r w:rsidR="00A5280C">
        <w:rPr>
          <w:rFonts w:asciiTheme="minorHAnsi" w:hAnsiTheme="minorHAnsi" w:cstheme="minorHAnsi"/>
          <w:szCs w:val="24"/>
        </w:rPr>
        <w:t>en</w:t>
      </w:r>
      <w:r w:rsidR="00D67420">
        <w:rPr>
          <w:rFonts w:asciiTheme="minorHAnsi" w:hAnsiTheme="minorHAnsi" w:cstheme="minorHAnsi"/>
          <w:szCs w:val="24"/>
        </w:rPr>
        <w:t xml:space="preserve"> etc.</w:t>
      </w:r>
      <w:r w:rsidR="00A5280C">
        <w:rPr>
          <w:rFonts w:asciiTheme="minorHAnsi" w:hAnsiTheme="minorHAnsi" w:cstheme="minorHAnsi"/>
          <w:szCs w:val="24"/>
        </w:rPr>
        <w:t>)</w:t>
      </w:r>
      <w:r>
        <w:rPr>
          <w:rFonts w:asciiTheme="minorHAnsi" w:hAnsiTheme="minorHAnsi" w:cstheme="minorHAnsi"/>
          <w:szCs w:val="24"/>
        </w:rPr>
        <w:t>.</w:t>
      </w:r>
    </w:p>
    <w:p w14:paraId="6D459980" w14:textId="26B6328E" w:rsidR="00D77415" w:rsidRDefault="00D77415" w:rsidP="004A6D85">
      <w:pPr>
        <w:pStyle w:val="Standard"/>
        <w:rPr>
          <w:rFonts w:asciiTheme="minorHAnsi" w:hAnsiTheme="minorHAnsi" w:cstheme="minorHAnsi"/>
          <w:szCs w:val="24"/>
        </w:rPr>
      </w:pPr>
    </w:p>
    <w:p w14:paraId="36BE2B35" w14:textId="28593490" w:rsidR="00D77415" w:rsidRDefault="00D77415" w:rsidP="004A6D85">
      <w:pPr>
        <w:pStyle w:val="Standard"/>
        <w:rPr>
          <w:rFonts w:asciiTheme="minorHAnsi" w:hAnsiTheme="minorHAnsi" w:cstheme="minorHAnsi"/>
          <w:szCs w:val="24"/>
        </w:rPr>
      </w:pPr>
      <w:r>
        <w:rPr>
          <w:rFonts w:asciiTheme="minorHAnsi" w:hAnsiTheme="minorHAnsi" w:cstheme="minorHAnsi"/>
          <w:szCs w:val="24"/>
        </w:rPr>
        <w:t>Hol kommune tar i</w:t>
      </w:r>
      <w:r w:rsidR="00A36449">
        <w:rPr>
          <w:rFonts w:asciiTheme="minorHAnsi" w:hAnsiTheme="minorHAnsi" w:cstheme="minorHAnsi"/>
          <w:szCs w:val="24"/>
        </w:rPr>
        <w:t>kke betalt for barne- og ungdomsaktivitet og for sporadiske møter, som årsmøter o.l. for lokale lag o</w:t>
      </w:r>
      <w:r w:rsidR="002D1731">
        <w:rPr>
          <w:rFonts w:asciiTheme="minorHAnsi" w:hAnsiTheme="minorHAnsi" w:cstheme="minorHAnsi"/>
          <w:szCs w:val="24"/>
        </w:rPr>
        <w:t>g organisasjoner (</w:t>
      </w:r>
      <w:r w:rsidR="00A36449">
        <w:rPr>
          <w:rFonts w:asciiTheme="minorHAnsi" w:hAnsiTheme="minorHAnsi" w:cstheme="minorHAnsi"/>
          <w:szCs w:val="24"/>
        </w:rPr>
        <w:t>Røde Kors</w:t>
      </w:r>
      <w:r w:rsidR="002D1731">
        <w:rPr>
          <w:rFonts w:asciiTheme="minorHAnsi" w:hAnsiTheme="minorHAnsi" w:cstheme="minorHAnsi"/>
          <w:szCs w:val="24"/>
        </w:rPr>
        <w:t>, Geilo IL)</w:t>
      </w:r>
      <w:r w:rsidR="00A36449">
        <w:rPr>
          <w:rFonts w:asciiTheme="minorHAnsi" w:hAnsiTheme="minorHAnsi" w:cstheme="minorHAnsi"/>
          <w:szCs w:val="24"/>
        </w:rPr>
        <w:t>, mens vi har tatt betalt for dette. Siden fellesrådet i hovedsak</w:t>
      </w:r>
      <w:r w:rsidR="00D67420">
        <w:rPr>
          <w:rFonts w:asciiTheme="minorHAnsi" w:hAnsiTheme="minorHAnsi" w:cstheme="minorHAnsi"/>
          <w:szCs w:val="24"/>
        </w:rPr>
        <w:t xml:space="preserve"> er hovedsakelig </w:t>
      </w:r>
      <w:r w:rsidR="002D1731">
        <w:rPr>
          <w:rFonts w:asciiTheme="minorHAnsi" w:hAnsiTheme="minorHAnsi" w:cstheme="minorHAnsi"/>
          <w:szCs w:val="24"/>
        </w:rPr>
        <w:t>er kommunalt finansiert kan det være naturlig å legge seg på kommunal praksis ved utleie, selv om våre lokaler kan oppleves som mer attraktive i en del sammenhenger</w:t>
      </w:r>
      <w:r w:rsidR="001D53DF">
        <w:rPr>
          <w:rFonts w:asciiTheme="minorHAnsi" w:hAnsiTheme="minorHAnsi" w:cstheme="minorHAnsi"/>
          <w:szCs w:val="24"/>
        </w:rPr>
        <w:t xml:space="preserve"> og dermed skape mer trafikk</w:t>
      </w:r>
      <w:r w:rsidR="002D1731">
        <w:rPr>
          <w:rFonts w:asciiTheme="minorHAnsi" w:hAnsiTheme="minorHAnsi" w:cstheme="minorHAnsi"/>
          <w:szCs w:val="24"/>
        </w:rPr>
        <w:t>.</w:t>
      </w:r>
    </w:p>
    <w:p w14:paraId="10E7C67C" w14:textId="78AB508C" w:rsidR="00D77415" w:rsidRDefault="00D77415" w:rsidP="004A6D85">
      <w:pPr>
        <w:pStyle w:val="Standard"/>
        <w:rPr>
          <w:rFonts w:asciiTheme="minorHAnsi" w:hAnsiTheme="minorHAnsi" w:cstheme="minorHAnsi"/>
          <w:szCs w:val="24"/>
        </w:rPr>
      </w:pPr>
    </w:p>
    <w:p w14:paraId="06514C3D" w14:textId="39A5BC2A" w:rsidR="00D67420" w:rsidRDefault="00A36449" w:rsidP="004A6D85">
      <w:pPr>
        <w:pStyle w:val="Standard"/>
        <w:rPr>
          <w:rFonts w:asciiTheme="minorHAnsi" w:hAnsiTheme="minorHAnsi" w:cstheme="minorHAnsi"/>
          <w:b/>
          <w:szCs w:val="24"/>
        </w:rPr>
      </w:pPr>
      <w:r>
        <w:rPr>
          <w:rFonts w:asciiTheme="minorHAnsi" w:hAnsiTheme="minorHAnsi" w:cstheme="minorHAnsi"/>
          <w:szCs w:val="24"/>
        </w:rPr>
        <w:t>Yoga betaler en tidligere avtalt pris på 400,-/gang mens Bris har bruk av lokalene inkludert i deres avtale.</w:t>
      </w:r>
      <w:r w:rsidR="002D1731">
        <w:rPr>
          <w:rFonts w:asciiTheme="minorHAnsi" w:hAnsiTheme="minorHAnsi" w:cstheme="minorHAnsi"/>
          <w:szCs w:val="24"/>
        </w:rPr>
        <w:t xml:space="preserve"> Årsmøter i selskaper og sameier vil fortsatt bli belastet leie siden disse krever noe mer organisering </w:t>
      </w:r>
      <w:r w:rsidR="001D53DF">
        <w:rPr>
          <w:rFonts w:asciiTheme="minorHAnsi" w:hAnsiTheme="minorHAnsi" w:cstheme="minorHAnsi"/>
          <w:szCs w:val="24"/>
        </w:rPr>
        <w:t xml:space="preserve">og oppmøte av kirketjener. </w:t>
      </w:r>
      <w:r w:rsidR="00D67420">
        <w:rPr>
          <w:rFonts w:asciiTheme="minorHAnsi" w:hAnsiTheme="minorHAnsi" w:cstheme="minorHAnsi"/>
        </w:rPr>
        <w:t>Det er ønskelig at kirkevergen får fullmakt til å fastsette priser på annen utleie i tråd med gjeldende priser</w:t>
      </w:r>
      <w:r w:rsidR="001D53DF">
        <w:rPr>
          <w:rFonts w:asciiTheme="minorHAnsi" w:hAnsiTheme="minorHAnsi" w:cstheme="minorHAnsi"/>
        </w:rPr>
        <w:t>. Dette har vært etablert praksis, men ikke tatt med i delegasjonsreglementet</w:t>
      </w:r>
    </w:p>
    <w:p w14:paraId="5C4004CB" w14:textId="77777777" w:rsidR="00D67420" w:rsidRDefault="00D67420" w:rsidP="004A6D85">
      <w:pPr>
        <w:pStyle w:val="Standard"/>
        <w:rPr>
          <w:rFonts w:asciiTheme="minorHAnsi" w:hAnsiTheme="minorHAnsi" w:cstheme="minorHAnsi"/>
          <w:b/>
          <w:szCs w:val="24"/>
        </w:rPr>
      </w:pPr>
    </w:p>
    <w:p w14:paraId="636F52AE" w14:textId="2E5D1D8F" w:rsidR="004A6D85" w:rsidRPr="003C2FFB" w:rsidRDefault="004A6D85" w:rsidP="004A6D85">
      <w:pPr>
        <w:pStyle w:val="Standard"/>
        <w:rPr>
          <w:rFonts w:asciiTheme="minorHAnsi" w:hAnsiTheme="minorHAnsi" w:cstheme="minorHAnsi"/>
          <w:b/>
        </w:rPr>
      </w:pPr>
      <w:r w:rsidRPr="003C2FFB">
        <w:rPr>
          <w:rFonts w:asciiTheme="minorHAnsi" w:hAnsiTheme="minorHAnsi" w:cstheme="minorHAnsi"/>
          <w:b/>
          <w:szCs w:val="24"/>
        </w:rPr>
        <w:t>Innstilling:</w:t>
      </w:r>
    </w:p>
    <w:p w14:paraId="21E8EB57" w14:textId="7F992358" w:rsidR="004A6D85" w:rsidRDefault="004A6D85" w:rsidP="00FE524E">
      <w:pPr>
        <w:pStyle w:val="Standard"/>
        <w:rPr>
          <w:rFonts w:asciiTheme="minorHAnsi" w:hAnsiTheme="minorHAnsi" w:cstheme="minorHAnsi"/>
          <w:b/>
          <w:sz w:val="22"/>
          <w:szCs w:val="22"/>
        </w:rPr>
      </w:pPr>
    </w:p>
    <w:p w14:paraId="7156D8FC" w14:textId="64856B0B" w:rsidR="001D53DF" w:rsidRDefault="001D53DF" w:rsidP="00A3764E">
      <w:pPr>
        <w:pStyle w:val="Standard"/>
        <w:rPr>
          <w:rFonts w:asciiTheme="minorHAnsi" w:hAnsiTheme="minorHAnsi" w:cstheme="minorHAnsi"/>
          <w:szCs w:val="24"/>
        </w:rPr>
      </w:pPr>
      <w:r>
        <w:rPr>
          <w:rFonts w:asciiTheme="minorHAnsi" w:hAnsiTheme="minorHAnsi" w:cstheme="minorHAnsi"/>
          <w:szCs w:val="24"/>
        </w:rPr>
        <w:t>Følgende utleiepriser vedtas av Hol kirkelige fellesråd og oversendes biskopen til godkjenning</w:t>
      </w:r>
    </w:p>
    <w:p w14:paraId="4A13CC03" w14:textId="77777777" w:rsidR="001D53DF" w:rsidRDefault="001D53DF" w:rsidP="001D53DF">
      <w:pPr>
        <w:pStyle w:val="Standard"/>
        <w:rPr>
          <w:rFonts w:asciiTheme="minorHAnsi" w:hAnsiTheme="minorHAnsi" w:cstheme="minorHAnsi"/>
          <w:szCs w:val="24"/>
        </w:rPr>
      </w:pPr>
    </w:p>
    <w:tbl>
      <w:tblPr>
        <w:tblStyle w:val="Tabellrutenett"/>
        <w:tblW w:w="7243" w:type="dxa"/>
        <w:tblLook w:val="04A0" w:firstRow="1" w:lastRow="0" w:firstColumn="1" w:lastColumn="0" w:noHBand="0" w:noVBand="1"/>
      </w:tblPr>
      <w:tblGrid>
        <w:gridCol w:w="5240"/>
        <w:gridCol w:w="993"/>
        <w:gridCol w:w="1010"/>
      </w:tblGrid>
      <w:tr w:rsidR="001D53DF" w14:paraId="0AE2C4AD" w14:textId="77777777" w:rsidTr="00B932DB">
        <w:tc>
          <w:tcPr>
            <w:tcW w:w="5240" w:type="dxa"/>
            <w:shd w:val="clear" w:color="auto" w:fill="D9D9D9" w:themeFill="background1" w:themeFillShade="D9"/>
          </w:tcPr>
          <w:p w14:paraId="748667A7" w14:textId="6D660F97" w:rsidR="001D53DF" w:rsidRPr="007D5F9D" w:rsidRDefault="001D53DF" w:rsidP="001D53DF">
            <w:pPr>
              <w:pStyle w:val="Standard"/>
              <w:rPr>
                <w:rFonts w:asciiTheme="minorHAnsi" w:hAnsiTheme="minorHAnsi" w:cstheme="minorHAnsi"/>
                <w:b/>
              </w:rPr>
            </w:pPr>
            <w:r>
              <w:rPr>
                <w:rFonts w:asciiTheme="minorHAnsi" w:hAnsiTheme="minorHAnsi" w:cstheme="minorHAnsi"/>
                <w:b/>
              </w:rPr>
              <w:t>Utleiesatser for gudstjenester</w:t>
            </w:r>
          </w:p>
        </w:tc>
        <w:tc>
          <w:tcPr>
            <w:tcW w:w="993" w:type="dxa"/>
          </w:tcPr>
          <w:p w14:paraId="63436654" w14:textId="77777777" w:rsidR="001D53DF" w:rsidRDefault="001D53DF" w:rsidP="00B932DB">
            <w:pPr>
              <w:pStyle w:val="Standard"/>
              <w:jc w:val="center"/>
              <w:rPr>
                <w:rFonts w:asciiTheme="minorHAnsi" w:hAnsiTheme="minorHAnsi" w:cstheme="minorHAnsi"/>
              </w:rPr>
            </w:pPr>
            <w:r>
              <w:rPr>
                <w:rFonts w:asciiTheme="minorHAnsi" w:hAnsiTheme="minorHAnsi" w:cstheme="minorHAnsi"/>
              </w:rPr>
              <w:t>2021</w:t>
            </w:r>
          </w:p>
        </w:tc>
        <w:tc>
          <w:tcPr>
            <w:tcW w:w="1010" w:type="dxa"/>
            <w:shd w:val="clear" w:color="auto" w:fill="D9D9D9" w:themeFill="background1" w:themeFillShade="D9"/>
          </w:tcPr>
          <w:p w14:paraId="2BB99DAD" w14:textId="77777777" w:rsidR="001D53DF" w:rsidRPr="007D5F9D" w:rsidRDefault="001D53DF" w:rsidP="00B932DB">
            <w:pPr>
              <w:pStyle w:val="Standard"/>
              <w:jc w:val="center"/>
              <w:rPr>
                <w:rFonts w:asciiTheme="minorHAnsi" w:hAnsiTheme="minorHAnsi" w:cstheme="minorHAnsi"/>
                <w:b/>
              </w:rPr>
            </w:pPr>
            <w:r w:rsidRPr="007D5F9D">
              <w:rPr>
                <w:rFonts w:asciiTheme="minorHAnsi" w:hAnsiTheme="minorHAnsi" w:cstheme="minorHAnsi"/>
                <w:b/>
              </w:rPr>
              <w:t>2022</w:t>
            </w:r>
          </w:p>
        </w:tc>
      </w:tr>
      <w:tr w:rsidR="001D53DF" w14:paraId="44B40225" w14:textId="77777777" w:rsidTr="00B932DB">
        <w:tc>
          <w:tcPr>
            <w:tcW w:w="5240" w:type="dxa"/>
            <w:shd w:val="clear" w:color="auto" w:fill="D9D9D9" w:themeFill="background1" w:themeFillShade="D9"/>
          </w:tcPr>
          <w:p w14:paraId="389FD79F" w14:textId="77777777" w:rsidR="001D53DF" w:rsidRPr="0041353A" w:rsidRDefault="001D53DF" w:rsidP="00B932DB">
            <w:pPr>
              <w:pStyle w:val="Standard"/>
              <w:rPr>
                <w:rFonts w:asciiTheme="minorHAnsi" w:hAnsiTheme="minorHAnsi" w:cstheme="minorHAnsi"/>
              </w:rPr>
            </w:pPr>
            <w:r>
              <w:rPr>
                <w:rFonts w:asciiTheme="minorHAnsi" w:hAnsiTheme="minorHAnsi" w:cstheme="minorHAnsi"/>
              </w:rPr>
              <w:t>Gudstjeneste med kirketjener, uten nattverd</w:t>
            </w:r>
          </w:p>
        </w:tc>
        <w:tc>
          <w:tcPr>
            <w:tcW w:w="993" w:type="dxa"/>
          </w:tcPr>
          <w:p w14:paraId="671FC022" w14:textId="77777777" w:rsidR="001D53DF" w:rsidRDefault="001D53DF" w:rsidP="00040B9D">
            <w:pPr>
              <w:pStyle w:val="Standard"/>
              <w:jc w:val="right"/>
              <w:rPr>
                <w:rFonts w:asciiTheme="minorHAnsi" w:hAnsiTheme="minorHAnsi" w:cstheme="minorHAnsi"/>
              </w:rPr>
            </w:pPr>
            <w:r>
              <w:rPr>
                <w:rFonts w:asciiTheme="minorHAnsi" w:hAnsiTheme="minorHAnsi" w:cstheme="minorHAnsi"/>
              </w:rPr>
              <w:t>2000</w:t>
            </w:r>
          </w:p>
        </w:tc>
        <w:tc>
          <w:tcPr>
            <w:tcW w:w="1010" w:type="dxa"/>
            <w:shd w:val="clear" w:color="auto" w:fill="D9D9D9" w:themeFill="background1" w:themeFillShade="D9"/>
          </w:tcPr>
          <w:p w14:paraId="481ABC3B" w14:textId="77777777" w:rsidR="001D53DF" w:rsidRPr="007D5F9D" w:rsidRDefault="001D53DF" w:rsidP="00040B9D">
            <w:pPr>
              <w:pStyle w:val="Standard"/>
              <w:jc w:val="right"/>
              <w:rPr>
                <w:rFonts w:asciiTheme="minorHAnsi" w:hAnsiTheme="minorHAnsi" w:cstheme="minorHAnsi"/>
                <w:b/>
              </w:rPr>
            </w:pPr>
            <w:r>
              <w:rPr>
                <w:rFonts w:asciiTheme="minorHAnsi" w:hAnsiTheme="minorHAnsi" w:cstheme="minorHAnsi"/>
                <w:b/>
              </w:rPr>
              <w:t>2200</w:t>
            </w:r>
          </w:p>
        </w:tc>
      </w:tr>
      <w:tr w:rsidR="001D53DF" w14:paraId="2CC3EDE8" w14:textId="77777777" w:rsidTr="00B932DB">
        <w:tc>
          <w:tcPr>
            <w:tcW w:w="5240" w:type="dxa"/>
            <w:shd w:val="clear" w:color="auto" w:fill="D9D9D9" w:themeFill="background1" w:themeFillShade="D9"/>
          </w:tcPr>
          <w:p w14:paraId="48C30FB2" w14:textId="77777777" w:rsidR="001D53DF" w:rsidRDefault="001D53DF" w:rsidP="00B932DB">
            <w:pPr>
              <w:pStyle w:val="Standard"/>
              <w:rPr>
                <w:rFonts w:asciiTheme="minorHAnsi" w:hAnsiTheme="minorHAnsi" w:cstheme="minorHAnsi"/>
              </w:rPr>
            </w:pPr>
            <w:r>
              <w:rPr>
                <w:rFonts w:asciiTheme="minorHAnsi" w:hAnsiTheme="minorHAnsi" w:cstheme="minorHAnsi"/>
              </w:rPr>
              <w:t>Gudstjeneste med kirketjener, med nattverd</w:t>
            </w:r>
          </w:p>
        </w:tc>
        <w:tc>
          <w:tcPr>
            <w:tcW w:w="993" w:type="dxa"/>
          </w:tcPr>
          <w:p w14:paraId="7E3DF9B9" w14:textId="77777777" w:rsidR="001D53DF" w:rsidRDefault="001D53DF" w:rsidP="00040B9D">
            <w:pPr>
              <w:pStyle w:val="Standard"/>
              <w:jc w:val="right"/>
              <w:rPr>
                <w:rFonts w:asciiTheme="minorHAnsi" w:hAnsiTheme="minorHAnsi" w:cstheme="minorHAnsi"/>
              </w:rPr>
            </w:pPr>
            <w:r>
              <w:rPr>
                <w:rFonts w:asciiTheme="minorHAnsi" w:hAnsiTheme="minorHAnsi" w:cstheme="minorHAnsi"/>
              </w:rPr>
              <w:t>2300</w:t>
            </w:r>
          </w:p>
        </w:tc>
        <w:tc>
          <w:tcPr>
            <w:tcW w:w="1010" w:type="dxa"/>
            <w:shd w:val="clear" w:color="auto" w:fill="D9D9D9" w:themeFill="background1" w:themeFillShade="D9"/>
          </w:tcPr>
          <w:p w14:paraId="2AA23B26" w14:textId="77777777" w:rsidR="001D53DF" w:rsidRPr="007D5F9D" w:rsidRDefault="001D53DF" w:rsidP="00040B9D">
            <w:pPr>
              <w:pStyle w:val="Standard"/>
              <w:jc w:val="right"/>
              <w:rPr>
                <w:rFonts w:asciiTheme="minorHAnsi" w:hAnsiTheme="minorHAnsi" w:cstheme="minorHAnsi"/>
                <w:b/>
              </w:rPr>
            </w:pPr>
            <w:r>
              <w:rPr>
                <w:rFonts w:asciiTheme="minorHAnsi" w:hAnsiTheme="minorHAnsi" w:cstheme="minorHAnsi"/>
                <w:b/>
              </w:rPr>
              <w:t>2500</w:t>
            </w:r>
          </w:p>
        </w:tc>
      </w:tr>
      <w:tr w:rsidR="001D53DF" w14:paraId="3E802D8C" w14:textId="77777777" w:rsidTr="00B932DB">
        <w:tc>
          <w:tcPr>
            <w:tcW w:w="5240" w:type="dxa"/>
            <w:shd w:val="clear" w:color="auto" w:fill="D9D9D9" w:themeFill="background1" w:themeFillShade="D9"/>
          </w:tcPr>
          <w:p w14:paraId="738AB399" w14:textId="77777777" w:rsidR="001D53DF" w:rsidRDefault="001D53DF" w:rsidP="00B932DB">
            <w:pPr>
              <w:pStyle w:val="Standard"/>
              <w:rPr>
                <w:rFonts w:asciiTheme="minorHAnsi" w:hAnsiTheme="minorHAnsi" w:cstheme="minorHAnsi"/>
                <w:b/>
              </w:rPr>
            </w:pPr>
            <w:r>
              <w:rPr>
                <w:rFonts w:asciiTheme="minorHAnsi" w:hAnsiTheme="minorHAnsi" w:cstheme="minorHAnsi"/>
              </w:rPr>
              <w:t>Gudstjeneste uten ansatte (Geilo frimenighet)</w:t>
            </w:r>
          </w:p>
        </w:tc>
        <w:tc>
          <w:tcPr>
            <w:tcW w:w="993" w:type="dxa"/>
          </w:tcPr>
          <w:p w14:paraId="2B18D803" w14:textId="77777777" w:rsidR="001D53DF" w:rsidRDefault="001D53DF" w:rsidP="00040B9D">
            <w:pPr>
              <w:pStyle w:val="Standard"/>
              <w:jc w:val="right"/>
              <w:rPr>
                <w:rFonts w:asciiTheme="minorHAnsi" w:hAnsiTheme="minorHAnsi" w:cstheme="minorHAnsi"/>
              </w:rPr>
            </w:pPr>
          </w:p>
        </w:tc>
        <w:tc>
          <w:tcPr>
            <w:tcW w:w="1010" w:type="dxa"/>
            <w:shd w:val="clear" w:color="auto" w:fill="D9D9D9" w:themeFill="background1" w:themeFillShade="D9"/>
          </w:tcPr>
          <w:p w14:paraId="7323C66D" w14:textId="77777777" w:rsidR="001D53DF" w:rsidRPr="007D5F9D" w:rsidRDefault="001D53DF" w:rsidP="00040B9D">
            <w:pPr>
              <w:pStyle w:val="Standard"/>
              <w:jc w:val="right"/>
              <w:rPr>
                <w:rFonts w:asciiTheme="minorHAnsi" w:hAnsiTheme="minorHAnsi" w:cstheme="minorHAnsi"/>
                <w:b/>
              </w:rPr>
            </w:pPr>
            <w:r>
              <w:rPr>
                <w:rFonts w:asciiTheme="minorHAnsi" w:hAnsiTheme="minorHAnsi" w:cstheme="minorHAnsi"/>
                <w:b/>
              </w:rPr>
              <w:t>2000</w:t>
            </w:r>
          </w:p>
        </w:tc>
      </w:tr>
      <w:tr w:rsidR="001D53DF" w14:paraId="3071E7E0" w14:textId="77777777" w:rsidTr="00B932DB">
        <w:tc>
          <w:tcPr>
            <w:tcW w:w="5240" w:type="dxa"/>
            <w:shd w:val="clear" w:color="auto" w:fill="D9D9D9" w:themeFill="background1" w:themeFillShade="D9"/>
          </w:tcPr>
          <w:p w14:paraId="566027B4" w14:textId="77777777" w:rsidR="001D53DF" w:rsidRDefault="001D53DF" w:rsidP="00B932DB">
            <w:pPr>
              <w:pStyle w:val="Standard"/>
              <w:rPr>
                <w:rFonts w:asciiTheme="minorHAnsi" w:hAnsiTheme="minorHAnsi" w:cstheme="minorHAnsi"/>
                <w:b/>
              </w:rPr>
            </w:pPr>
            <w:r>
              <w:rPr>
                <w:rFonts w:asciiTheme="minorHAnsi" w:hAnsiTheme="minorHAnsi" w:cstheme="minorHAnsi"/>
                <w:b/>
              </w:rPr>
              <w:t>Konserter</w:t>
            </w:r>
          </w:p>
        </w:tc>
        <w:tc>
          <w:tcPr>
            <w:tcW w:w="993" w:type="dxa"/>
          </w:tcPr>
          <w:p w14:paraId="41E0080C" w14:textId="77777777" w:rsidR="001D53DF" w:rsidRDefault="001D53DF" w:rsidP="00B932DB">
            <w:pPr>
              <w:pStyle w:val="Standard"/>
              <w:jc w:val="center"/>
              <w:rPr>
                <w:rFonts w:asciiTheme="minorHAnsi" w:hAnsiTheme="minorHAnsi" w:cstheme="minorHAnsi"/>
              </w:rPr>
            </w:pPr>
          </w:p>
        </w:tc>
        <w:tc>
          <w:tcPr>
            <w:tcW w:w="1010" w:type="dxa"/>
            <w:shd w:val="clear" w:color="auto" w:fill="D9D9D9" w:themeFill="background1" w:themeFillShade="D9"/>
          </w:tcPr>
          <w:p w14:paraId="4AA17E2A" w14:textId="77777777" w:rsidR="001D53DF" w:rsidRPr="007D5F9D" w:rsidRDefault="001D53DF" w:rsidP="00B932DB">
            <w:pPr>
              <w:pStyle w:val="Standard"/>
              <w:jc w:val="center"/>
              <w:rPr>
                <w:rFonts w:asciiTheme="minorHAnsi" w:hAnsiTheme="minorHAnsi" w:cstheme="minorHAnsi"/>
                <w:b/>
              </w:rPr>
            </w:pPr>
          </w:p>
        </w:tc>
      </w:tr>
      <w:tr w:rsidR="001D53DF" w14:paraId="2D88203E" w14:textId="77777777" w:rsidTr="00B932DB">
        <w:tc>
          <w:tcPr>
            <w:tcW w:w="5240" w:type="dxa"/>
            <w:shd w:val="clear" w:color="auto" w:fill="D9D9D9" w:themeFill="background1" w:themeFillShade="D9"/>
            <w:vAlign w:val="center"/>
          </w:tcPr>
          <w:p w14:paraId="1CD95551" w14:textId="77777777" w:rsidR="001D53DF" w:rsidRDefault="001D53DF" w:rsidP="00B932DB">
            <w:pPr>
              <w:pStyle w:val="Standard"/>
              <w:rPr>
                <w:rFonts w:asciiTheme="minorHAnsi" w:hAnsiTheme="minorHAnsi" w:cstheme="minorHAnsi"/>
              </w:rPr>
            </w:pPr>
            <w:r>
              <w:rPr>
                <w:rFonts w:ascii="Calibri" w:hAnsi="Calibri" w:cs="Calibri"/>
                <w:color w:val="000000"/>
              </w:rPr>
              <w:t>Lokal arrangør, Geilo og Hol kirke</w:t>
            </w:r>
          </w:p>
        </w:tc>
        <w:tc>
          <w:tcPr>
            <w:tcW w:w="993" w:type="dxa"/>
          </w:tcPr>
          <w:p w14:paraId="58AACF34" w14:textId="77777777" w:rsidR="001D53DF" w:rsidRDefault="001D53DF" w:rsidP="00B932DB">
            <w:pPr>
              <w:pStyle w:val="Standard"/>
              <w:jc w:val="right"/>
              <w:rPr>
                <w:rFonts w:asciiTheme="minorHAnsi" w:hAnsiTheme="minorHAnsi" w:cstheme="minorHAnsi"/>
              </w:rPr>
            </w:pPr>
          </w:p>
        </w:tc>
        <w:tc>
          <w:tcPr>
            <w:tcW w:w="1010" w:type="dxa"/>
            <w:shd w:val="clear" w:color="auto" w:fill="D9D9D9" w:themeFill="background1" w:themeFillShade="D9"/>
          </w:tcPr>
          <w:p w14:paraId="2BDBE25F" w14:textId="77777777" w:rsidR="001D53DF" w:rsidRPr="007D5F9D" w:rsidRDefault="001D53DF" w:rsidP="00B932DB">
            <w:pPr>
              <w:pStyle w:val="Standard"/>
              <w:jc w:val="right"/>
              <w:rPr>
                <w:rFonts w:asciiTheme="minorHAnsi" w:hAnsiTheme="minorHAnsi" w:cstheme="minorHAnsi"/>
                <w:b/>
              </w:rPr>
            </w:pPr>
            <w:r>
              <w:rPr>
                <w:rFonts w:asciiTheme="minorHAnsi" w:hAnsiTheme="minorHAnsi" w:cstheme="minorHAnsi"/>
                <w:b/>
              </w:rPr>
              <w:t>1500</w:t>
            </w:r>
          </w:p>
        </w:tc>
      </w:tr>
      <w:tr w:rsidR="001D53DF" w14:paraId="2F231DD7" w14:textId="77777777" w:rsidTr="00B932DB">
        <w:tc>
          <w:tcPr>
            <w:tcW w:w="5240" w:type="dxa"/>
            <w:shd w:val="clear" w:color="auto" w:fill="D9D9D9" w:themeFill="background1" w:themeFillShade="D9"/>
            <w:vAlign w:val="center"/>
          </w:tcPr>
          <w:p w14:paraId="5A49BA2C" w14:textId="77777777" w:rsidR="001D53DF" w:rsidRDefault="001D53DF" w:rsidP="00B932DB">
            <w:pPr>
              <w:pStyle w:val="Standard"/>
              <w:rPr>
                <w:rFonts w:ascii="Calibri" w:hAnsi="Calibri" w:cs="Calibri"/>
                <w:color w:val="000000"/>
              </w:rPr>
            </w:pPr>
            <w:r>
              <w:rPr>
                <w:rFonts w:ascii="Calibri" w:hAnsi="Calibri" w:cs="Calibri"/>
                <w:color w:val="000000"/>
              </w:rPr>
              <w:t>Lokal arrangør i samarbeid med sokneråd</w:t>
            </w:r>
          </w:p>
        </w:tc>
        <w:tc>
          <w:tcPr>
            <w:tcW w:w="993" w:type="dxa"/>
          </w:tcPr>
          <w:p w14:paraId="5978070B"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e.avtale</w:t>
            </w:r>
          </w:p>
        </w:tc>
        <w:tc>
          <w:tcPr>
            <w:tcW w:w="1010" w:type="dxa"/>
            <w:shd w:val="clear" w:color="auto" w:fill="D9D9D9" w:themeFill="background1" w:themeFillShade="D9"/>
          </w:tcPr>
          <w:p w14:paraId="6CB321C3"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e.avtale</w:t>
            </w:r>
          </w:p>
        </w:tc>
      </w:tr>
      <w:tr w:rsidR="001D53DF" w14:paraId="38C7DE3C" w14:textId="77777777" w:rsidTr="00B932DB">
        <w:tc>
          <w:tcPr>
            <w:tcW w:w="5240" w:type="dxa"/>
            <w:shd w:val="clear" w:color="auto" w:fill="D9D9D9" w:themeFill="background1" w:themeFillShade="D9"/>
            <w:vAlign w:val="center"/>
          </w:tcPr>
          <w:p w14:paraId="713C9F70" w14:textId="77777777" w:rsidR="001D53DF" w:rsidRDefault="001D53DF" w:rsidP="00B932DB">
            <w:pPr>
              <w:pStyle w:val="Standard"/>
              <w:rPr>
                <w:rFonts w:asciiTheme="minorHAnsi" w:hAnsiTheme="minorHAnsi" w:cstheme="minorHAnsi"/>
              </w:rPr>
            </w:pPr>
            <w:r>
              <w:rPr>
                <w:rFonts w:ascii="Calibri" w:hAnsi="Calibri" w:cs="Calibri"/>
                <w:color w:val="000000"/>
              </w:rPr>
              <w:t>Lokal arrangør/utenbygds utøver, Geilo/Hol</w:t>
            </w:r>
          </w:p>
        </w:tc>
        <w:tc>
          <w:tcPr>
            <w:tcW w:w="993" w:type="dxa"/>
          </w:tcPr>
          <w:p w14:paraId="3DBD7FD4"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4000</w:t>
            </w:r>
          </w:p>
        </w:tc>
        <w:tc>
          <w:tcPr>
            <w:tcW w:w="1010" w:type="dxa"/>
            <w:shd w:val="clear" w:color="auto" w:fill="D9D9D9" w:themeFill="background1" w:themeFillShade="D9"/>
          </w:tcPr>
          <w:p w14:paraId="29DDB079"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4000</w:t>
            </w:r>
          </w:p>
        </w:tc>
      </w:tr>
      <w:tr w:rsidR="001D53DF" w14:paraId="3B329E88" w14:textId="77777777" w:rsidTr="00B932DB">
        <w:tc>
          <w:tcPr>
            <w:tcW w:w="5240" w:type="dxa"/>
            <w:shd w:val="clear" w:color="auto" w:fill="D9D9D9" w:themeFill="background1" w:themeFillShade="D9"/>
            <w:vAlign w:val="center"/>
          </w:tcPr>
          <w:p w14:paraId="66A57A30" w14:textId="77777777" w:rsidR="001D53DF" w:rsidRDefault="001D53DF" w:rsidP="00B932DB">
            <w:pPr>
              <w:pStyle w:val="Standard"/>
              <w:rPr>
                <w:rFonts w:ascii="Calibri" w:hAnsi="Calibri" w:cs="Calibri"/>
                <w:color w:val="000000"/>
              </w:rPr>
            </w:pPr>
            <w:r>
              <w:rPr>
                <w:rFonts w:ascii="Calibri" w:hAnsi="Calibri" w:cs="Calibri"/>
                <w:color w:val="000000"/>
              </w:rPr>
              <w:t>Lokal arrangør/utenbygds utøver, øvrige kirker</w:t>
            </w:r>
          </w:p>
        </w:tc>
        <w:tc>
          <w:tcPr>
            <w:tcW w:w="993" w:type="dxa"/>
          </w:tcPr>
          <w:p w14:paraId="754D6DD5"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2000</w:t>
            </w:r>
          </w:p>
        </w:tc>
        <w:tc>
          <w:tcPr>
            <w:tcW w:w="1010" w:type="dxa"/>
            <w:shd w:val="clear" w:color="auto" w:fill="D9D9D9" w:themeFill="background1" w:themeFillShade="D9"/>
          </w:tcPr>
          <w:p w14:paraId="367B81E2"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2000</w:t>
            </w:r>
          </w:p>
        </w:tc>
      </w:tr>
      <w:tr w:rsidR="001D53DF" w14:paraId="4D988DAF" w14:textId="77777777" w:rsidTr="00B932DB">
        <w:tc>
          <w:tcPr>
            <w:tcW w:w="5240" w:type="dxa"/>
            <w:shd w:val="clear" w:color="auto" w:fill="D9D9D9" w:themeFill="background1" w:themeFillShade="D9"/>
            <w:vAlign w:val="center"/>
          </w:tcPr>
          <w:p w14:paraId="1FF8A2AC" w14:textId="77777777" w:rsidR="001D53DF" w:rsidRDefault="001D53DF" w:rsidP="00B932DB">
            <w:pPr>
              <w:pStyle w:val="Standard"/>
              <w:rPr>
                <w:rFonts w:asciiTheme="minorHAnsi" w:hAnsiTheme="minorHAnsi" w:cstheme="minorHAnsi"/>
              </w:rPr>
            </w:pPr>
            <w:r>
              <w:rPr>
                <w:rFonts w:ascii="Calibri" w:hAnsi="Calibri" w:cs="Calibri"/>
                <w:color w:val="000000"/>
              </w:rPr>
              <w:t>Kommersielle aktører (Utenbygds), Geilo/Hol + 15%</w:t>
            </w:r>
          </w:p>
        </w:tc>
        <w:tc>
          <w:tcPr>
            <w:tcW w:w="993" w:type="dxa"/>
          </w:tcPr>
          <w:p w14:paraId="20855D1B"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5000</w:t>
            </w:r>
          </w:p>
        </w:tc>
        <w:tc>
          <w:tcPr>
            <w:tcW w:w="1010" w:type="dxa"/>
            <w:shd w:val="clear" w:color="auto" w:fill="D9D9D9" w:themeFill="background1" w:themeFillShade="D9"/>
          </w:tcPr>
          <w:p w14:paraId="37518643"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5000</w:t>
            </w:r>
          </w:p>
        </w:tc>
      </w:tr>
      <w:tr w:rsidR="001D53DF" w14:paraId="7BC48DFB" w14:textId="77777777" w:rsidTr="00B932DB">
        <w:tc>
          <w:tcPr>
            <w:tcW w:w="5240" w:type="dxa"/>
            <w:shd w:val="clear" w:color="auto" w:fill="D9D9D9" w:themeFill="background1" w:themeFillShade="D9"/>
            <w:vAlign w:val="center"/>
          </w:tcPr>
          <w:p w14:paraId="70804824" w14:textId="77777777" w:rsidR="001D53DF" w:rsidRDefault="001D53DF" w:rsidP="00B932DB">
            <w:pPr>
              <w:pStyle w:val="Standard"/>
              <w:rPr>
                <w:rFonts w:asciiTheme="minorHAnsi" w:hAnsiTheme="minorHAnsi" w:cstheme="minorHAnsi"/>
              </w:rPr>
            </w:pPr>
            <w:r>
              <w:rPr>
                <w:rFonts w:ascii="Calibri" w:hAnsi="Calibri" w:cs="Calibri"/>
                <w:color w:val="000000"/>
              </w:rPr>
              <w:t>Kommersielle aktører (Utenbygds), øvrige kirker +%</w:t>
            </w:r>
          </w:p>
        </w:tc>
        <w:tc>
          <w:tcPr>
            <w:tcW w:w="993" w:type="dxa"/>
          </w:tcPr>
          <w:p w14:paraId="045C778E"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3000</w:t>
            </w:r>
          </w:p>
        </w:tc>
        <w:tc>
          <w:tcPr>
            <w:tcW w:w="1010" w:type="dxa"/>
            <w:shd w:val="clear" w:color="auto" w:fill="D9D9D9" w:themeFill="background1" w:themeFillShade="D9"/>
          </w:tcPr>
          <w:p w14:paraId="6A633A68"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3000</w:t>
            </w:r>
          </w:p>
        </w:tc>
      </w:tr>
      <w:tr w:rsidR="001D53DF" w14:paraId="5B3A546E" w14:textId="77777777" w:rsidTr="00B932DB">
        <w:tc>
          <w:tcPr>
            <w:tcW w:w="5240" w:type="dxa"/>
            <w:shd w:val="clear" w:color="auto" w:fill="D9D9D9" w:themeFill="background1" w:themeFillShade="D9"/>
            <w:vAlign w:val="center"/>
          </w:tcPr>
          <w:p w14:paraId="3E87CD18" w14:textId="77777777" w:rsidR="001D53DF" w:rsidRDefault="001D53DF" w:rsidP="00B932DB">
            <w:pPr>
              <w:pStyle w:val="Standard"/>
              <w:rPr>
                <w:rFonts w:asciiTheme="minorHAnsi" w:hAnsiTheme="minorHAnsi" w:cstheme="minorHAnsi"/>
              </w:rPr>
            </w:pPr>
            <w:r>
              <w:rPr>
                <w:rFonts w:ascii="Calibri" w:hAnsi="Calibri" w:cs="Calibri"/>
                <w:color w:val="000000"/>
              </w:rPr>
              <w:t>Forberedelser/lydprøver pr dag (m/kirketjener)</w:t>
            </w:r>
          </w:p>
        </w:tc>
        <w:tc>
          <w:tcPr>
            <w:tcW w:w="993" w:type="dxa"/>
          </w:tcPr>
          <w:p w14:paraId="7AD3F5BF"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1000</w:t>
            </w:r>
          </w:p>
        </w:tc>
        <w:tc>
          <w:tcPr>
            <w:tcW w:w="1010" w:type="dxa"/>
            <w:shd w:val="clear" w:color="auto" w:fill="D9D9D9" w:themeFill="background1" w:themeFillShade="D9"/>
          </w:tcPr>
          <w:p w14:paraId="30878D09"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1000</w:t>
            </w:r>
          </w:p>
        </w:tc>
      </w:tr>
      <w:tr w:rsidR="001D53DF" w14:paraId="1F7BFCF5" w14:textId="77777777" w:rsidTr="00B932DB">
        <w:tc>
          <w:tcPr>
            <w:tcW w:w="5240" w:type="dxa"/>
            <w:shd w:val="clear" w:color="auto" w:fill="D9D9D9" w:themeFill="background1" w:themeFillShade="D9"/>
            <w:vAlign w:val="center"/>
          </w:tcPr>
          <w:p w14:paraId="67C5E8B5" w14:textId="77777777" w:rsidR="001D53DF" w:rsidRDefault="001D53DF" w:rsidP="00B932DB">
            <w:pPr>
              <w:pStyle w:val="Standard"/>
              <w:rPr>
                <w:rFonts w:ascii="Calibri" w:hAnsi="Calibri" w:cs="Calibri"/>
                <w:color w:val="000000"/>
              </w:rPr>
            </w:pPr>
            <w:r>
              <w:rPr>
                <w:rFonts w:ascii="Calibri" w:hAnsi="Calibri" w:cs="Calibri"/>
                <w:color w:val="000000"/>
              </w:rPr>
              <w:t>Utleie til dåps-/konfirmasjonsselskap m/kjøkken</w:t>
            </w:r>
          </w:p>
        </w:tc>
        <w:tc>
          <w:tcPr>
            <w:tcW w:w="993" w:type="dxa"/>
          </w:tcPr>
          <w:p w14:paraId="2E7D6569"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1500</w:t>
            </w:r>
          </w:p>
        </w:tc>
        <w:tc>
          <w:tcPr>
            <w:tcW w:w="1010" w:type="dxa"/>
            <w:shd w:val="clear" w:color="auto" w:fill="D9D9D9" w:themeFill="background1" w:themeFillShade="D9"/>
          </w:tcPr>
          <w:p w14:paraId="1BA83813"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1500</w:t>
            </w:r>
          </w:p>
        </w:tc>
      </w:tr>
      <w:tr w:rsidR="001D53DF" w14:paraId="001399CB" w14:textId="77777777" w:rsidTr="00B932DB">
        <w:tc>
          <w:tcPr>
            <w:tcW w:w="5240" w:type="dxa"/>
            <w:shd w:val="clear" w:color="auto" w:fill="D9D9D9" w:themeFill="background1" w:themeFillShade="D9"/>
            <w:vAlign w:val="center"/>
          </w:tcPr>
          <w:p w14:paraId="72A4047D" w14:textId="77777777" w:rsidR="001D53DF" w:rsidRDefault="001D53DF" w:rsidP="00B932DB">
            <w:pPr>
              <w:pStyle w:val="Standard"/>
              <w:rPr>
                <w:rFonts w:asciiTheme="minorHAnsi" w:hAnsiTheme="minorHAnsi" w:cstheme="minorHAnsi"/>
              </w:rPr>
            </w:pPr>
            <w:r>
              <w:rPr>
                <w:rFonts w:ascii="Calibri" w:hAnsi="Calibri" w:cs="Calibri"/>
                <w:color w:val="000000"/>
              </w:rPr>
              <w:t>Utleie til årsmøte o.l. + kaffe/vaffel (m/kirketjener)</w:t>
            </w:r>
          </w:p>
        </w:tc>
        <w:tc>
          <w:tcPr>
            <w:tcW w:w="993" w:type="dxa"/>
          </w:tcPr>
          <w:p w14:paraId="194D262D" w14:textId="77777777" w:rsidR="001D53DF" w:rsidRDefault="001D53DF" w:rsidP="00B932DB">
            <w:pPr>
              <w:pStyle w:val="Standard"/>
              <w:jc w:val="right"/>
              <w:rPr>
                <w:rFonts w:asciiTheme="minorHAnsi" w:hAnsiTheme="minorHAnsi" w:cstheme="minorHAnsi"/>
              </w:rPr>
            </w:pPr>
            <w:r>
              <w:rPr>
                <w:rFonts w:asciiTheme="minorHAnsi" w:hAnsiTheme="minorHAnsi" w:cstheme="minorHAnsi"/>
              </w:rPr>
              <w:t>1500</w:t>
            </w:r>
          </w:p>
        </w:tc>
        <w:tc>
          <w:tcPr>
            <w:tcW w:w="1010" w:type="dxa"/>
            <w:shd w:val="clear" w:color="auto" w:fill="D9D9D9" w:themeFill="background1" w:themeFillShade="D9"/>
          </w:tcPr>
          <w:p w14:paraId="3FBE3C14"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1500</w:t>
            </w:r>
          </w:p>
        </w:tc>
      </w:tr>
      <w:tr w:rsidR="001D53DF" w14:paraId="69D8CE73" w14:textId="77777777" w:rsidTr="00B932DB">
        <w:tc>
          <w:tcPr>
            <w:tcW w:w="5240" w:type="dxa"/>
            <w:shd w:val="clear" w:color="auto" w:fill="D9D9D9" w:themeFill="background1" w:themeFillShade="D9"/>
            <w:vAlign w:val="center"/>
          </w:tcPr>
          <w:p w14:paraId="0AFFC203" w14:textId="77777777" w:rsidR="001D53DF" w:rsidRDefault="001D53DF" w:rsidP="00B932DB">
            <w:pPr>
              <w:pStyle w:val="Standard"/>
              <w:rPr>
                <w:rFonts w:asciiTheme="minorHAnsi" w:hAnsiTheme="minorHAnsi" w:cstheme="minorHAnsi"/>
              </w:rPr>
            </w:pPr>
            <w:r>
              <w:rPr>
                <w:rFonts w:ascii="Calibri" w:hAnsi="Calibri" w:cs="Calibri"/>
                <w:color w:val="000000"/>
              </w:rPr>
              <w:t>Utleie av enkeltrom/lokale (pr rom)</w:t>
            </w:r>
          </w:p>
        </w:tc>
        <w:tc>
          <w:tcPr>
            <w:tcW w:w="993" w:type="dxa"/>
          </w:tcPr>
          <w:p w14:paraId="10C2A896" w14:textId="77777777" w:rsidR="001D53DF" w:rsidRDefault="001D53DF" w:rsidP="00B932DB">
            <w:pPr>
              <w:pStyle w:val="Standard"/>
              <w:jc w:val="right"/>
              <w:rPr>
                <w:rFonts w:asciiTheme="minorHAnsi" w:hAnsiTheme="minorHAnsi" w:cstheme="minorHAnsi"/>
              </w:rPr>
            </w:pPr>
          </w:p>
        </w:tc>
        <w:tc>
          <w:tcPr>
            <w:tcW w:w="1010" w:type="dxa"/>
            <w:shd w:val="clear" w:color="auto" w:fill="D9D9D9" w:themeFill="background1" w:themeFillShade="D9"/>
          </w:tcPr>
          <w:p w14:paraId="16CA4C2B"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1000</w:t>
            </w:r>
          </w:p>
        </w:tc>
      </w:tr>
      <w:tr w:rsidR="001D53DF" w14:paraId="09875E2A" w14:textId="77777777" w:rsidTr="00B932DB">
        <w:tc>
          <w:tcPr>
            <w:tcW w:w="5240" w:type="dxa"/>
            <w:shd w:val="clear" w:color="auto" w:fill="D9D9D9" w:themeFill="background1" w:themeFillShade="D9"/>
            <w:vAlign w:val="center"/>
          </w:tcPr>
          <w:p w14:paraId="3D750EB4" w14:textId="423714ED" w:rsidR="001D53DF" w:rsidRDefault="001D53DF" w:rsidP="00B932DB">
            <w:pPr>
              <w:pStyle w:val="Standard"/>
              <w:rPr>
                <w:rFonts w:ascii="Calibri" w:hAnsi="Calibri" w:cs="Calibri"/>
                <w:color w:val="000000"/>
              </w:rPr>
            </w:pPr>
            <w:r>
              <w:rPr>
                <w:rFonts w:ascii="Calibri" w:hAnsi="Calibri" w:cs="Calibri"/>
                <w:color w:val="000000"/>
              </w:rPr>
              <w:t>Utleie av hele kirka til større arrangement</w:t>
            </w:r>
            <w:r w:rsidR="00544BE6">
              <w:rPr>
                <w:rFonts w:ascii="Calibri" w:hAnsi="Calibri" w:cs="Calibri"/>
                <w:color w:val="000000"/>
              </w:rPr>
              <w:t>, Geilo</w:t>
            </w:r>
          </w:p>
        </w:tc>
        <w:tc>
          <w:tcPr>
            <w:tcW w:w="993" w:type="dxa"/>
          </w:tcPr>
          <w:p w14:paraId="4EC1D97E" w14:textId="77777777" w:rsidR="001D53DF" w:rsidRDefault="001D53DF" w:rsidP="00B932DB">
            <w:pPr>
              <w:pStyle w:val="Standard"/>
              <w:jc w:val="right"/>
              <w:rPr>
                <w:rFonts w:asciiTheme="minorHAnsi" w:hAnsiTheme="minorHAnsi" w:cstheme="minorHAnsi"/>
              </w:rPr>
            </w:pPr>
          </w:p>
        </w:tc>
        <w:tc>
          <w:tcPr>
            <w:tcW w:w="1010" w:type="dxa"/>
            <w:shd w:val="clear" w:color="auto" w:fill="D9D9D9" w:themeFill="background1" w:themeFillShade="D9"/>
          </w:tcPr>
          <w:p w14:paraId="7DC1A943" w14:textId="77777777" w:rsidR="001D53DF" w:rsidRPr="0041353A" w:rsidRDefault="001D53DF" w:rsidP="00B932DB">
            <w:pPr>
              <w:pStyle w:val="Standard"/>
              <w:jc w:val="right"/>
              <w:rPr>
                <w:rFonts w:asciiTheme="minorHAnsi" w:hAnsiTheme="minorHAnsi" w:cstheme="minorHAnsi"/>
                <w:b/>
              </w:rPr>
            </w:pPr>
            <w:r w:rsidRPr="0041353A">
              <w:rPr>
                <w:rFonts w:asciiTheme="minorHAnsi" w:hAnsiTheme="minorHAnsi" w:cstheme="minorHAnsi"/>
                <w:b/>
              </w:rPr>
              <w:t>8000</w:t>
            </w:r>
          </w:p>
        </w:tc>
      </w:tr>
    </w:tbl>
    <w:p w14:paraId="04515D48" w14:textId="77777777" w:rsidR="001D53DF" w:rsidRDefault="001D53DF" w:rsidP="00A3764E">
      <w:pPr>
        <w:pStyle w:val="Standard"/>
        <w:rPr>
          <w:rFonts w:asciiTheme="minorHAnsi" w:hAnsiTheme="minorHAnsi" w:cstheme="minorHAnsi"/>
          <w:szCs w:val="24"/>
        </w:rPr>
      </w:pPr>
    </w:p>
    <w:p w14:paraId="33D5D6B6" w14:textId="43866CBE" w:rsidR="001D53DF" w:rsidRDefault="001D53DF" w:rsidP="00A3764E">
      <w:pPr>
        <w:pStyle w:val="Standard"/>
        <w:rPr>
          <w:rFonts w:asciiTheme="minorHAnsi" w:hAnsiTheme="minorHAnsi" w:cstheme="minorHAnsi"/>
          <w:szCs w:val="24"/>
        </w:rPr>
      </w:pPr>
      <w:r>
        <w:rPr>
          <w:rFonts w:asciiTheme="minorHAnsi" w:hAnsiTheme="minorHAnsi" w:cstheme="minorHAnsi"/>
          <w:szCs w:val="24"/>
        </w:rPr>
        <w:t>Dagens utleiepraksis videreføres for kirkelig aktivitet. Øvrig utleie følger kommunal praksis.</w:t>
      </w:r>
    </w:p>
    <w:p w14:paraId="2778C63E" w14:textId="77777777" w:rsidR="001D53DF" w:rsidRDefault="001D53DF" w:rsidP="00A3764E">
      <w:pPr>
        <w:pStyle w:val="Standard"/>
        <w:rPr>
          <w:rFonts w:asciiTheme="minorHAnsi" w:hAnsiTheme="minorHAnsi" w:cstheme="minorHAnsi"/>
          <w:szCs w:val="24"/>
        </w:rPr>
      </w:pPr>
    </w:p>
    <w:p w14:paraId="4282C1CA" w14:textId="278F1A70" w:rsidR="001D53DF" w:rsidRDefault="00A3764E" w:rsidP="00A3764E">
      <w:pPr>
        <w:pStyle w:val="Standard"/>
        <w:rPr>
          <w:rFonts w:asciiTheme="minorHAnsi" w:hAnsiTheme="minorHAnsi" w:cstheme="minorHAnsi"/>
          <w:szCs w:val="24"/>
        </w:rPr>
      </w:pPr>
      <w:r w:rsidRPr="004A6D85">
        <w:rPr>
          <w:rFonts w:asciiTheme="minorHAnsi" w:hAnsiTheme="minorHAnsi" w:cstheme="minorHAnsi"/>
          <w:szCs w:val="24"/>
        </w:rPr>
        <w:t>K</w:t>
      </w:r>
      <w:r>
        <w:rPr>
          <w:rFonts w:asciiTheme="minorHAnsi" w:hAnsiTheme="minorHAnsi" w:cstheme="minorHAnsi"/>
          <w:szCs w:val="24"/>
        </w:rPr>
        <w:t>irkevergen gis fullmakt til å fastsette priser på øvrig utleie som ikke er relatert til bruk av kirkerommet.</w:t>
      </w:r>
    </w:p>
    <w:p w14:paraId="37F60970" w14:textId="77777777" w:rsidR="001D53DF" w:rsidRDefault="001D53DF">
      <w:pPr>
        <w:spacing w:after="0" w:line="240" w:lineRule="auto"/>
        <w:rPr>
          <w:rFonts w:asciiTheme="minorHAnsi" w:eastAsia="Times New Roman" w:hAnsiTheme="minorHAnsi" w:cstheme="minorHAnsi"/>
          <w:kern w:val="3"/>
          <w:sz w:val="24"/>
          <w:szCs w:val="24"/>
          <w:lang w:eastAsia="ar-SA"/>
        </w:rPr>
      </w:pPr>
      <w:r>
        <w:rPr>
          <w:rFonts w:asciiTheme="minorHAnsi" w:hAnsiTheme="minorHAnsi" w:cstheme="minorHAnsi"/>
          <w:szCs w:val="24"/>
        </w:rPr>
        <w:br w:type="page"/>
      </w:r>
    </w:p>
    <w:p w14:paraId="052BBC4E" w14:textId="77777777" w:rsidR="001D53DF" w:rsidRPr="003C2FFB" w:rsidRDefault="001D53DF" w:rsidP="001D53DF">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lastRenderedPageBreak/>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79E3BF2B" w14:textId="2CF8F2D9" w:rsidR="001D53DF" w:rsidRPr="003C2FFB" w:rsidRDefault="001D53DF" w:rsidP="001D53DF">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13</w:t>
      </w:r>
      <w:r w:rsidRPr="003C2FFB">
        <w:rPr>
          <w:rFonts w:asciiTheme="minorHAnsi" w:hAnsiTheme="minorHAnsi" w:cstheme="minorHAnsi"/>
        </w:rPr>
        <w:t>/2</w:t>
      </w:r>
      <w:r>
        <w:rPr>
          <w:rFonts w:asciiTheme="minorHAnsi" w:hAnsiTheme="minorHAnsi" w:cstheme="minorHAnsi"/>
        </w:rPr>
        <w:t>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Pr>
          <w:rFonts w:asciiTheme="minorHAnsi" w:hAnsiTheme="minorHAnsi" w:cstheme="minorHAnsi"/>
        </w:rPr>
        <w:t>16</w:t>
      </w:r>
      <w:r w:rsidRPr="003C2FFB">
        <w:rPr>
          <w:rFonts w:asciiTheme="minorHAnsi" w:hAnsiTheme="minorHAnsi" w:cstheme="minorHAnsi"/>
        </w:rPr>
        <w:t>.0</w:t>
      </w:r>
      <w:r>
        <w:rPr>
          <w:rFonts w:asciiTheme="minorHAnsi" w:hAnsiTheme="minorHAnsi" w:cstheme="minorHAnsi"/>
        </w:rPr>
        <w:t>6</w:t>
      </w:r>
      <w:r w:rsidRPr="003C2FFB">
        <w:rPr>
          <w:rFonts w:asciiTheme="minorHAnsi" w:hAnsiTheme="minorHAnsi" w:cstheme="minorHAnsi"/>
        </w:rPr>
        <w:t>.</w:t>
      </w:r>
      <w:r>
        <w:rPr>
          <w:rFonts w:asciiTheme="minorHAnsi" w:hAnsiTheme="minorHAnsi" w:cstheme="minorHAnsi"/>
        </w:rPr>
        <w:t>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t>AI</w:t>
      </w:r>
    </w:p>
    <w:p w14:paraId="70813304" w14:textId="77777777" w:rsidR="00A3764E" w:rsidRPr="004A6D85" w:rsidRDefault="00A3764E" w:rsidP="00A3764E">
      <w:pPr>
        <w:pStyle w:val="Standard"/>
        <w:rPr>
          <w:rFonts w:asciiTheme="minorHAnsi" w:hAnsiTheme="minorHAnsi" w:cstheme="minorHAnsi"/>
          <w:szCs w:val="24"/>
        </w:rPr>
      </w:pPr>
    </w:p>
    <w:p w14:paraId="30EDF6C2" w14:textId="28CBFD8F" w:rsidR="004A6D85" w:rsidRPr="001D53DF" w:rsidRDefault="001D53DF" w:rsidP="00FE524E">
      <w:pPr>
        <w:pStyle w:val="Standard"/>
        <w:rPr>
          <w:rFonts w:asciiTheme="minorHAnsi" w:hAnsiTheme="minorHAnsi" w:cstheme="minorHAnsi"/>
          <w:b/>
        </w:rPr>
      </w:pPr>
      <w:r w:rsidRPr="001D53DF">
        <w:rPr>
          <w:rFonts w:asciiTheme="minorHAnsi" w:hAnsiTheme="minorHAnsi" w:cstheme="minorHAnsi"/>
          <w:b/>
        </w:rPr>
        <w:t>PRINSIPIELLE FØRINGER FOR DIAKONALT ARBEID OG FINANSIERING</w:t>
      </w:r>
    </w:p>
    <w:p w14:paraId="34CB1836" w14:textId="6E6CB179" w:rsidR="001D53DF" w:rsidRDefault="001D53DF" w:rsidP="00FE524E">
      <w:pPr>
        <w:pStyle w:val="Standard"/>
        <w:rPr>
          <w:rFonts w:asciiTheme="minorHAnsi" w:hAnsiTheme="minorHAnsi" w:cstheme="minorHAnsi"/>
        </w:rPr>
      </w:pPr>
    </w:p>
    <w:p w14:paraId="6B45BB7E" w14:textId="77777777" w:rsidR="001D53DF" w:rsidRPr="003C2FFB" w:rsidRDefault="001D53DF" w:rsidP="001D53DF">
      <w:pPr>
        <w:pStyle w:val="Standard"/>
        <w:rPr>
          <w:rFonts w:asciiTheme="minorHAnsi" w:hAnsiTheme="minorHAnsi" w:cstheme="minorHAnsi"/>
          <w:b/>
          <w:szCs w:val="24"/>
        </w:rPr>
      </w:pPr>
      <w:r w:rsidRPr="003C2FFB">
        <w:rPr>
          <w:rFonts w:asciiTheme="minorHAnsi" w:hAnsiTheme="minorHAnsi" w:cstheme="minorHAnsi"/>
          <w:b/>
          <w:szCs w:val="24"/>
        </w:rPr>
        <w:t>Saksopplysninger:</w:t>
      </w:r>
    </w:p>
    <w:p w14:paraId="5AE15156" w14:textId="10FA3D1E" w:rsidR="001D53DF" w:rsidRDefault="001D53DF" w:rsidP="00FE524E">
      <w:pPr>
        <w:pStyle w:val="Standard"/>
        <w:rPr>
          <w:rFonts w:asciiTheme="minorHAnsi" w:hAnsiTheme="minorHAnsi" w:cstheme="minorHAnsi"/>
        </w:rPr>
      </w:pPr>
    </w:p>
    <w:p w14:paraId="6B075873" w14:textId="54AAF8FA" w:rsidR="001D53DF" w:rsidRDefault="001D53DF" w:rsidP="00FE524E">
      <w:pPr>
        <w:pStyle w:val="Standard"/>
        <w:rPr>
          <w:rFonts w:asciiTheme="minorHAnsi" w:hAnsiTheme="minorHAnsi" w:cstheme="minorHAnsi"/>
          <w:szCs w:val="22"/>
        </w:rPr>
      </w:pPr>
      <w:r>
        <w:rPr>
          <w:rFonts w:asciiTheme="minorHAnsi" w:hAnsiTheme="minorHAnsi" w:cstheme="minorHAnsi"/>
          <w:szCs w:val="22"/>
        </w:rPr>
        <w:t>Det</w:t>
      </w:r>
      <w:r w:rsidRPr="001D53DF">
        <w:rPr>
          <w:rFonts w:asciiTheme="minorHAnsi" w:hAnsiTheme="minorHAnsi" w:cstheme="minorHAnsi"/>
          <w:szCs w:val="22"/>
        </w:rPr>
        <w:t xml:space="preserve"> </w:t>
      </w:r>
      <w:r>
        <w:rPr>
          <w:rFonts w:asciiTheme="minorHAnsi" w:hAnsiTheme="minorHAnsi" w:cstheme="minorHAnsi"/>
          <w:szCs w:val="22"/>
        </w:rPr>
        <w:t>diakonale arbeidet ivaretas av Hol kirkelige fellesråd på vegne av alle de tre soknene</w:t>
      </w:r>
      <w:r w:rsidR="00040B9D">
        <w:rPr>
          <w:rFonts w:asciiTheme="minorHAnsi" w:hAnsiTheme="minorHAnsi" w:cstheme="minorHAnsi"/>
          <w:szCs w:val="22"/>
        </w:rPr>
        <w:t xml:space="preserve"> i samarbeid</w:t>
      </w:r>
      <w:r>
        <w:rPr>
          <w:rFonts w:asciiTheme="minorHAnsi" w:hAnsiTheme="minorHAnsi" w:cstheme="minorHAnsi"/>
          <w:szCs w:val="22"/>
        </w:rPr>
        <w:t>.</w:t>
      </w:r>
      <w:r w:rsidR="00040B9D">
        <w:rPr>
          <w:rFonts w:asciiTheme="minorHAnsi" w:hAnsiTheme="minorHAnsi" w:cstheme="minorHAnsi"/>
          <w:szCs w:val="22"/>
        </w:rPr>
        <w:t xml:space="preserve"> Både ungdomscaféen på fredager og Onsdagssvall er nye tiltak som er startet som et ledd i den diakonale satsningen hvor Hol kirkelige fellesråd mottar ekstern støtte.</w:t>
      </w:r>
    </w:p>
    <w:p w14:paraId="3691E644" w14:textId="163B9C37" w:rsidR="001D53DF" w:rsidRDefault="001D53DF" w:rsidP="00FE524E">
      <w:pPr>
        <w:pStyle w:val="Standard"/>
        <w:rPr>
          <w:rFonts w:asciiTheme="minorHAnsi" w:hAnsiTheme="minorHAnsi" w:cstheme="minorHAnsi"/>
          <w:szCs w:val="22"/>
        </w:rPr>
      </w:pPr>
    </w:p>
    <w:p w14:paraId="07E4B7D6" w14:textId="59D84950" w:rsidR="001D53DF" w:rsidRDefault="00040B9D" w:rsidP="00FE524E">
      <w:pPr>
        <w:pStyle w:val="Standard"/>
        <w:rPr>
          <w:rFonts w:asciiTheme="minorHAnsi" w:hAnsiTheme="minorHAnsi" w:cstheme="minorHAnsi"/>
          <w:szCs w:val="22"/>
        </w:rPr>
      </w:pPr>
      <w:r>
        <w:rPr>
          <w:rFonts w:asciiTheme="minorHAnsi" w:hAnsiTheme="minorHAnsi" w:cstheme="minorHAnsi"/>
          <w:szCs w:val="22"/>
        </w:rPr>
        <w:t xml:space="preserve">Den kristne profilen ved diakonale tiltak er en problemstilling som hele kirke-Norge </w:t>
      </w:r>
      <w:r w:rsidR="006536CE">
        <w:rPr>
          <w:rFonts w:asciiTheme="minorHAnsi" w:hAnsiTheme="minorHAnsi" w:cstheme="minorHAnsi"/>
          <w:szCs w:val="22"/>
        </w:rPr>
        <w:t>diskuterer</w:t>
      </w:r>
      <w:r>
        <w:rPr>
          <w:rFonts w:asciiTheme="minorHAnsi" w:hAnsiTheme="minorHAnsi" w:cstheme="minorHAnsi"/>
          <w:szCs w:val="22"/>
        </w:rPr>
        <w:t xml:space="preserve">, hvor en både ønsker å </w:t>
      </w:r>
      <w:r w:rsidR="006536CE">
        <w:rPr>
          <w:rFonts w:asciiTheme="minorHAnsi" w:hAnsiTheme="minorHAnsi" w:cstheme="minorHAnsi"/>
          <w:szCs w:val="22"/>
        </w:rPr>
        <w:t>ha</w:t>
      </w:r>
      <w:r>
        <w:rPr>
          <w:rFonts w:asciiTheme="minorHAnsi" w:hAnsiTheme="minorHAnsi" w:cstheme="minorHAnsi"/>
          <w:szCs w:val="22"/>
        </w:rPr>
        <w:t xml:space="preserve"> et </w:t>
      </w:r>
      <w:r w:rsidR="006536CE">
        <w:rPr>
          <w:rFonts w:asciiTheme="minorHAnsi" w:hAnsiTheme="minorHAnsi" w:cstheme="minorHAnsi"/>
          <w:szCs w:val="22"/>
        </w:rPr>
        <w:t xml:space="preserve">tydelig </w:t>
      </w:r>
      <w:r>
        <w:rPr>
          <w:rFonts w:asciiTheme="minorHAnsi" w:hAnsiTheme="minorHAnsi" w:cstheme="minorHAnsi"/>
          <w:szCs w:val="22"/>
        </w:rPr>
        <w:t>kristent verdigrunnlag og samtidig ønsker å væ</w:t>
      </w:r>
      <w:r w:rsidR="006536CE">
        <w:rPr>
          <w:rFonts w:asciiTheme="minorHAnsi" w:hAnsiTheme="minorHAnsi" w:cstheme="minorHAnsi"/>
          <w:szCs w:val="22"/>
        </w:rPr>
        <w:t>re med på samhandling</w:t>
      </w:r>
      <w:r>
        <w:rPr>
          <w:rFonts w:asciiTheme="minorHAnsi" w:hAnsiTheme="minorHAnsi" w:cstheme="minorHAnsi"/>
          <w:szCs w:val="22"/>
        </w:rPr>
        <w:t xml:space="preserve"> og samskaping sammen med kommuner og andre organisasjoner som </w:t>
      </w:r>
      <w:r w:rsidR="00EC211B">
        <w:rPr>
          <w:rFonts w:asciiTheme="minorHAnsi" w:hAnsiTheme="minorHAnsi" w:cstheme="minorHAnsi"/>
          <w:szCs w:val="22"/>
        </w:rPr>
        <w:t xml:space="preserve">ofte </w:t>
      </w:r>
      <w:r>
        <w:rPr>
          <w:rFonts w:asciiTheme="minorHAnsi" w:hAnsiTheme="minorHAnsi" w:cstheme="minorHAnsi"/>
          <w:szCs w:val="22"/>
        </w:rPr>
        <w:t xml:space="preserve">stiller krav at </w:t>
      </w:r>
      <w:r w:rsidR="006536CE">
        <w:rPr>
          <w:rFonts w:asciiTheme="minorHAnsi" w:hAnsiTheme="minorHAnsi" w:cstheme="minorHAnsi"/>
          <w:szCs w:val="22"/>
        </w:rPr>
        <w:t>felles virksomhet</w:t>
      </w:r>
      <w:r>
        <w:rPr>
          <w:rFonts w:asciiTheme="minorHAnsi" w:hAnsiTheme="minorHAnsi" w:cstheme="minorHAnsi"/>
          <w:szCs w:val="22"/>
        </w:rPr>
        <w:t xml:space="preserve"> ikke skal være forkynnende.</w:t>
      </w:r>
    </w:p>
    <w:p w14:paraId="3E2BF97F" w14:textId="01DFBF4A" w:rsidR="00040B9D" w:rsidRDefault="00040B9D" w:rsidP="00FE524E">
      <w:pPr>
        <w:pStyle w:val="Standard"/>
        <w:rPr>
          <w:rFonts w:asciiTheme="minorHAnsi" w:hAnsiTheme="minorHAnsi" w:cstheme="minorHAnsi"/>
          <w:szCs w:val="22"/>
        </w:rPr>
      </w:pPr>
    </w:p>
    <w:p w14:paraId="7FBA3885" w14:textId="56858203" w:rsidR="00040B9D" w:rsidRDefault="00040B9D" w:rsidP="00FE524E">
      <w:pPr>
        <w:pStyle w:val="Standard"/>
        <w:rPr>
          <w:rFonts w:asciiTheme="minorHAnsi" w:hAnsiTheme="minorHAnsi" w:cstheme="minorHAnsi"/>
          <w:szCs w:val="22"/>
        </w:rPr>
      </w:pPr>
      <w:r>
        <w:rPr>
          <w:rFonts w:asciiTheme="minorHAnsi" w:hAnsiTheme="minorHAnsi" w:cstheme="minorHAnsi"/>
          <w:szCs w:val="22"/>
        </w:rPr>
        <w:t xml:space="preserve">I samarbeidet </w:t>
      </w:r>
      <w:r w:rsidR="00B932DB">
        <w:rPr>
          <w:rFonts w:asciiTheme="minorHAnsi" w:hAnsiTheme="minorHAnsi" w:cstheme="minorHAnsi"/>
          <w:szCs w:val="22"/>
        </w:rPr>
        <w:t xml:space="preserve">med Geilo Frimenighet om ungdomscaféen møter vi </w:t>
      </w:r>
      <w:r w:rsidR="00BE0D00">
        <w:rPr>
          <w:rFonts w:asciiTheme="minorHAnsi" w:hAnsiTheme="minorHAnsi" w:cstheme="minorHAnsi"/>
          <w:szCs w:val="22"/>
        </w:rPr>
        <w:t>dette pri</w:t>
      </w:r>
      <w:r w:rsidR="006536CE">
        <w:rPr>
          <w:rFonts w:asciiTheme="minorHAnsi" w:hAnsiTheme="minorHAnsi" w:cstheme="minorHAnsi"/>
          <w:szCs w:val="22"/>
        </w:rPr>
        <w:t xml:space="preserve">nsipielle skjæringspunktet: </w:t>
      </w:r>
      <w:r w:rsidR="002C27E3">
        <w:rPr>
          <w:rFonts w:asciiTheme="minorHAnsi" w:hAnsiTheme="minorHAnsi" w:cstheme="minorHAnsi"/>
          <w:szCs w:val="22"/>
        </w:rPr>
        <w:t>Fredagsc</w:t>
      </w:r>
      <w:r w:rsidR="006536CE">
        <w:rPr>
          <w:rFonts w:asciiTheme="minorHAnsi" w:hAnsiTheme="minorHAnsi" w:cstheme="minorHAnsi"/>
          <w:szCs w:val="22"/>
        </w:rPr>
        <w:t xml:space="preserve">aféen </w:t>
      </w:r>
      <w:r w:rsidR="002C27E3">
        <w:rPr>
          <w:rFonts w:asciiTheme="minorHAnsi" w:hAnsiTheme="minorHAnsi" w:cstheme="minorHAnsi"/>
          <w:szCs w:val="22"/>
        </w:rPr>
        <w:t xml:space="preserve">har vært tenkt som </w:t>
      </w:r>
      <w:r w:rsidR="005547CA">
        <w:rPr>
          <w:rFonts w:asciiTheme="minorHAnsi" w:hAnsiTheme="minorHAnsi" w:cstheme="minorHAnsi"/>
          <w:szCs w:val="22"/>
        </w:rPr>
        <w:t>et mer livssynsnøytralt arrangement for alle ungdommer i kommunen</w:t>
      </w:r>
      <w:r w:rsidR="00EC211B">
        <w:rPr>
          <w:rFonts w:asciiTheme="minorHAnsi" w:hAnsiTheme="minorHAnsi" w:cstheme="minorHAnsi"/>
          <w:szCs w:val="22"/>
        </w:rPr>
        <w:t xml:space="preserve"> siden Hol kommune ikke har egen ungdomsklubb (enda). Tirsdagene var tenkt knyttet tettere mot Tensing og med en tydeligere kristen profil. Nå ønsker frimenigheten å ha obligatorisk samling med kristen forkynning for de som er på ungdomscaféen når de bidrar, men vi er litt redde for at dette kan skremme enkelte bort.</w:t>
      </w:r>
    </w:p>
    <w:p w14:paraId="4449582D" w14:textId="77777777" w:rsidR="00EC211B" w:rsidRDefault="00EC211B" w:rsidP="00FE524E">
      <w:pPr>
        <w:pStyle w:val="Standard"/>
        <w:rPr>
          <w:rFonts w:asciiTheme="minorHAnsi" w:hAnsiTheme="minorHAnsi" w:cstheme="minorHAnsi"/>
          <w:szCs w:val="22"/>
        </w:rPr>
      </w:pPr>
    </w:p>
    <w:p w14:paraId="3DBC9B2F" w14:textId="67D4EC0B" w:rsidR="00040B9D" w:rsidRDefault="00EC211B" w:rsidP="00FE524E">
      <w:pPr>
        <w:pStyle w:val="Standard"/>
        <w:rPr>
          <w:rFonts w:asciiTheme="minorHAnsi" w:hAnsiTheme="minorHAnsi" w:cstheme="minorHAnsi"/>
          <w:szCs w:val="22"/>
        </w:rPr>
      </w:pPr>
      <w:r>
        <w:rPr>
          <w:rFonts w:asciiTheme="minorHAnsi" w:hAnsiTheme="minorHAnsi" w:cstheme="minorHAnsi"/>
          <w:szCs w:val="22"/>
        </w:rPr>
        <w:t xml:space="preserve">Denne prinsipielle avgjørelsen har også praktisk og økonomisk side: Stiftelser som Karsten Isachsens legat og Anders Jahres stiftelse </w:t>
      </w:r>
      <w:r w:rsidR="00E1575C">
        <w:rPr>
          <w:rFonts w:asciiTheme="minorHAnsi" w:hAnsiTheme="minorHAnsi" w:cstheme="minorHAnsi"/>
          <w:szCs w:val="22"/>
        </w:rPr>
        <w:t xml:space="preserve">støtter kristen forkynning, mens </w:t>
      </w:r>
      <w:r w:rsidR="00544BE6">
        <w:rPr>
          <w:rFonts w:asciiTheme="minorHAnsi" w:hAnsiTheme="minorHAnsi" w:cstheme="minorHAnsi"/>
          <w:szCs w:val="22"/>
        </w:rPr>
        <w:t>«</w:t>
      </w:r>
      <w:r w:rsidR="00E1575C">
        <w:rPr>
          <w:rFonts w:asciiTheme="minorHAnsi" w:hAnsiTheme="minorHAnsi" w:cstheme="minorHAnsi"/>
          <w:szCs w:val="22"/>
        </w:rPr>
        <w:t>større</w:t>
      </w:r>
      <w:r w:rsidR="00544BE6">
        <w:rPr>
          <w:rFonts w:asciiTheme="minorHAnsi" w:hAnsiTheme="minorHAnsi" w:cstheme="minorHAnsi"/>
          <w:szCs w:val="22"/>
        </w:rPr>
        <w:t>»</w:t>
      </w:r>
      <w:r w:rsidR="00E1575C">
        <w:rPr>
          <w:rFonts w:asciiTheme="minorHAnsi" w:hAnsiTheme="minorHAnsi" w:cstheme="minorHAnsi"/>
          <w:szCs w:val="22"/>
        </w:rPr>
        <w:t xml:space="preserve"> støtte-ordninger fra stat/fylke/kommune, sparebankstiftelsene o.l. som regel forutsetter livssyns-nøytralitet i det aktuelle arbeidet. For vår del anses dette å være</w:t>
      </w:r>
      <w:r w:rsidR="00544BE6">
        <w:rPr>
          <w:rFonts w:asciiTheme="minorHAnsi" w:hAnsiTheme="minorHAnsi" w:cstheme="minorHAnsi"/>
          <w:szCs w:val="22"/>
        </w:rPr>
        <w:t xml:space="preserve"> en problemstilling som primært er</w:t>
      </w:r>
      <w:r w:rsidR="00E1575C">
        <w:rPr>
          <w:rFonts w:asciiTheme="minorHAnsi" w:hAnsiTheme="minorHAnsi" w:cstheme="minorHAnsi"/>
          <w:szCs w:val="22"/>
        </w:rPr>
        <w:t xml:space="preserve"> avgrenset til diakoni.</w:t>
      </w:r>
    </w:p>
    <w:p w14:paraId="56902C10" w14:textId="73F745C4" w:rsidR="00E1575C" w:rsidRDefault="00E1575C" w:rsidP="00FE524E">
      <w:pPr>
        <w:pStyle w:val="Standard"/>
        <w:rPr>
          <w:rFonts w:asciiTheme="minorHAnsi" w:hAnsiTheme="minorHAnsi" w:cstheme="minorHAnsi"/>
          <w:szCs w:val="22"/>
        </w:rPr>
      </w:pPr>
    </w:p>
    <w:p w14:paraId="703C55E1" w14:textId="2A20703E" w:rsidR="00E1575C" w:rsidRPr="001D53DF" w:rsidRDefault="00E1575C" w:rsidP="00FE524E">
      <w:pPr>
        <w:pStyle w:val="Standard"/>
        <w:rPr>
          <w:rFonts w:asciiTheme="minorHAnsi" w:hAnsiTheme="minorHAnsi" w:cstheme="minorHAnsi"/>
          <w:szCs w:val="22"/>
        </w:rPr>
      </w:pPr>
      <w:r>
        <w:rPr>
          <w:rFonts w:asciiTheme="minorHAnsi" w:hAnsiTheme="minorHAnsi" w:cstheme="minorHAnsi"/>
          <w:szCs w:val="22"/>
        </w:rPr>
        <w:t xml:space="preserve">For </w:t>
      </w:r>
      <w:r w:rsidR="00654B60">
        <w:rPr>
          <w:rFonts w:asciiTheme="minorHAnsi" w:hAnsiTheme="minorHAnsi" w:cstheme="minorHAnsi"/>
          <w:szCs w:val="22"/>
        </w:rPr>
        <w:t xml:space="preserve">Hol kirkelige fellesråd </w:t>
      </w:r>
      <w:r>
        <w:rPr>
          <w:rFonts w:asciiTheme="minorHAnsi" w:hAnsiTheme="minorHAnsi" w:cstheme="minorHAnsi"/>
          <w:szCs w:val="22"/>
        </w:rPr>
        <w:t xml:space="preserve">vil dette ha </w:t>
      </w:r>
      <w:r w:rsidR="00544BE6">
        <w:rPr>
          <w:rFonts w:asciiTheme="minorHAnsi" w:hAnsiTheme="minorHAnsi" w:cstheme="minorHAnsi"/>
          <w:szCs w:val="22"/>
        </w:rPr>
        <w:t xml:space="preserve">både </w:t>
      </w:r>
      <w:r>
        <w:rPr>
          <w:rFonts w:asciiTheme="minorHAnsi" w:hAnsiTheme="minorHAnsi" w:cstheme="minorHAnsi"/>
          <w:szCs w:val="22"/>
        </w:rPr>
        <w:t xml:space="preserve">stor </w:t>
      </w:r>
      <w:r w:rsidR="00544BE6">
        <w:rPr>
          <w:rFonts w:asciiTheme="minorHAnsi" w:hAnsiTheme="minorHAnsi" w:cstheme="minorHAnsi"/>
          <w:szCs w:val="22"/>
        </w:rPr>
        <w:t xml:space="preserve">praktisk og prinipiell </w:t>
      </w:r>
      <w:r>
        <w:rPr>
          <w:rFonts w:asciiTheme="minorHAnsi" w:hAnsiTheme="minorHAnsi" w:cstheme="minorHAnsi"/>
          <w:szCs w:val="22"/>
        </w:rPr>
        <w:t xml:space="preserve">betydning når vi nå vil </w:t>
      </w:r>
      <w:r w:rsidR="00544BE6">
        <w:rPr>
          <w:rFonts w:asciiTheme="minorHAnsi" w:hAnsiTheme="minorHAnsi" w:cstheme="minorHAnsi"/>
          <w:szCs w:val="22"/>
        </w:rPr>
        <w:t>finne</w:t>
      </w:r>
      <w:r>
        <w:rPr>
          <w:rFonts w:asciiTheme="minorHAnsi" w:hAnsiTheme="minorHAnsi" w:cstheme="minorHAnsi"/>
          <w:szCs w:val="22"/>
        </w:rPr>
        <w:t xml:space="preserve"> frem </w:t>
      </w:r>
      <w:r w:rsidR="00544BE6">
        <w:rPr>
          <w:rFonts w:asciiTheme="minorHAnsi" w:hAnsiTheme="minorHAnsi" w:cstheme="minorHAnsi"/>
          <w:szCs w:val="22"/>
        </w:rPr>
        <w:t xml:space="preserve">til </w:t>
      </w:r>
      <w:r>
        <w:rPr>
          <w:rFonts w:asciiTheme="minorHAnsi" w:hAnsiTheme="minorHAnsi" w:cstheme="minorHAnsi"/>
          <w:szCs w:val="22"/>
        </w:rPr>
        <w:t xml:space="preserve">støtteordninger som kan sikre </w:t>
      </w:r>
      <w:r w:rsidR="00654B60">
        <w:rPr>
          <w:rFonts w:asciiTheme="minorHAnsi" w:hAnsiTheme="minorHAnsi" w:cstheme="minorHAnsi"/>
          <w:szCs w:val="22"/>
        </w:rPr>
        <w:t xml:space="preserve">videre </w:t>
      </w:r>
      <w:r>
        <w:rPr>
          <w:rFonts w:asciiTheme="minorHAnsi" w:hAnsiTheme="minorHAnsi" w:cstheme="minorHAnsi"/>
          <w:szCs w:val="22"/>
        </w:rPr>
        <w:t>finansiering av tiltakene våre i 2022 og videre fremover.</w:t>
      </w:r>
      <w:r w:rsidR="00544BE6">
        <w:rPr>
          <w:rFonts w:asciiTheme="minorHAnsi" w:hAnsiTheme="minorHAnsi" w:cstheme="minorHAnsi"/>
          <w:szCs w:val="22"/>
        </w:rPr>
        <w:t xml:space="preserve"> Vi forventer at mange aktuelle støtteordninger vil bli lyst ut i september.</w:t>
      </w:r>
    </w:p>
    <w:p w14:paraId="3E41C8C4" w14:textId="77777777" w:rsidR="00E1575C" w:rsidRDefault="00E1575C" w:rsidP="00E1575C">
      <w:pPr>
        <w:pStyle w:val="Standard"/>
        <w:rPr>
          <w:rFonts w:asciiTheme="minorHAnsi" w:hAnsiTheme="minorHAnsi" w:cstheme="minorHAnsi"/>
        </w:rPr>
      </w:pPr>
    </w:p>
    <w:p w14:paraId="7CBFD221" w14:textId="77777777" w:rsidR="00E1575C" w:rsidRPr="003C2FFB" w:rsidRDefault="00E1575C" w:rsidP="00E1575C">
      <w:pPr>
        <w:pStyle w:val="Standard"/>
        <w:rPr>
          <w:rFonts w:asciiTheme="minorHAnsi" w:hAnsiTheme="minorHAnsi" w:cstheme="minorHAnsi"/>
          <w:b/>
        </w:rPr>
      </w:pPr>
      <w:r w:rsidRPr="003C2FFB">
        <w:rPr>
          <w:rFonts w:asciiTheme="minorHAnsi" w:hAnsiTheme="minorHAnsi" w:cstheme="minorHAnsi"/>
          <w:b/>
          <w:szCs w:val="24"/>
        </w:rPr>
        <w:t>Innstilling:</w:t>
      </w:r>
    </w:p>
    <w:p w14:paraId="6B07580C" w14:textId="65ED2E67" w:rsidR="001D53DF" w:rsidRDefault="001D53DF" w:rsidP="00FE524E">
      <w:pPr>
        <w:pStyle w:val="Standard"/>
        <w:rPr>
          <w:rFonts w:asciiTheme="minorHAnsi" w:hAnsiTheme="minorHAnsi" w:cstheme="minorHAnsi"/>
          <w:b/>
          <w:sz w:val="22"/>
          <w:szCs w:val="22"/>
        </w:rPr>
      </w:pPr>
    </w:p>
    <w:p w14:paraId="571A0D58" w14:textId="2F8A6846" w:rsidR="00E1575C" w:rsidRPr="00654B60" w:rsidRDefault="00654B60" w:rsidP="00FE524E">
      <w:pPr>
        <w:pStyle w:val="Standard"/>
        <w:rPr>
          <w:rFonts w:asciiTheme="minorHAnsi" w:hAnsiTheme="minorHAnsi" w:cstheme="minorHAnsi"/>
          <w:szCs w:val="22"/>
        </w:rPr>
      </w:pPr>
      <w:r w:rsidRPr="00654B60">
        <w:rPr>
          <w:rFonts w:asciiTheme="minorHAnsi" w:hAnsiTheme="minorHAnsi" w:cstheme="minorHAnsi"/>
          <w:szCs w:val="22"/>
        </w:rPr>
        <w:t>P</w:t>
      </w:r>
      <w:r w:rsidR="00E1575C" w:rsidRPr="00654B60">
        <w:rPr>
          <w:rFonts w:asciiTheme="minorHAnsi" w:hAnsiTheme="minorHAnsi" w:cstheme="minorHAnsi"/>
          <w:szCs w:val="22"/>
        </w:rPr>
        <w:t xml:space="preserve">roblemstillingen diskuteres i soknerådene før </w:t>
      </w:r>
      <w:r w:rsidR="002A3E38">
        <w:rPr>
          <w:rFonts w:asciiTheme="minorHAnsi" w:hAnsiTheme="minorHAnsi" w:cstheme="minorHAnsi"/>
          <w:szCs w:val="22"/>
        </w:rPr>
        <w:t xml:space="preserve">tilbakemelding og </w:t>
      </w:r>
      <w:r w:rsidR="00E1575C" w:rsidRPr="00654B60">
        <w:rPr>
          <w:rFonts w:asciiTheme="minorHAnsi" w:hAnsiTheme="minorHAnsi" w:cstheme="minorHAnsi"/>
          <w:szCs w:val="22"/>
        </w:rPr>
        <w:t>vedtak i Hol kirkelige fellesråd.</w:t>
      </w:r>
    </w:p>
    <w:p w14:paraId="00D92561" w14:textId="257BBAFA" w:rsidR="00EC211B" w:rsidRDefault="00EC211B" w:rsidP="00FE524E">
      <w:pPr>
        <w:pStyle w:val="Standard"/>
        <w:rPr>
          <w:rFonts w:asciiTheme="minorHAnsi" w:hAnsiTheme="minorHAnsi" w:cstheme="minorHAnsi"/>
          <w:b/>
          <w:sz w:val="22"/>
          <w:szCs w:val="22"/>
        </w:rPr>
      </w:pPr>
    </w:p>
    <w:p w14:paraId="03C1BB8C" w14:textId="77777777" w:rsidR="00654B60" w:rsidRDefault="00654B60">
      <w:pPr>
        <w:spacing w:after="0" w:line="240" w:lineRule="auto"/>
        <w:rPr>
          <w:rFonts w:asciiTheme="minorHAnsi" w:eastAsia="Times New Roman" w:hAnsiTheme="minorHAnsi" w:cstheme="minorHAnsi"/>
          <w:b/>
          <w:kern w:val="3"/>
          <w:sz w:val="24"/>
          <w:szCs w:val="20"/>
          <w:lang w:eastAsia="ar-SA"/>
        </w:rPr>
      </w:pPr>
      <w:r>
        <w:rPr>
          <w:rFonts w:asciiTheme="minorHAnsi" w:hAnsiTheme="minorHAnsi" w:cstheme="minorHAnsi"/>
          <w:b/>
        </w:rPr>
        <w:br w:type="page"/>
      </w:r>
    </w:p>
    <w:p w14:paraId="010F49FE" w14:textId="59253727" w:rsidR="00EC211B" w:rsidRPr="003C2FFB" w:rsidRDefault="00EC211B" w:rsidP="00EC211B">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lastRenderedPageBreak/>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4296424E" w14:textId="2EA39FAC" w:rsidR="00EC211B" w:rsidRPr="003C2FFB" w:rsidRDefault="00E1575C" w:rsidP="00EC211B">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14</w:t>
      </w:r>
      <w:r w:rsidR="00EC211B" w:rsidRPr="003C2FFB">
        <w:rPr>
          <w:rFonts w:asciiTheme="minorHAnsi" w:hAnsiTheme="minorHAnsi" w:cstheme="minorHAnsi"/>
        </w:rPr>
        <w:t>/2</w:t>
      </w:r>
      <w:r w:rsidR="00EC211B">
        <w:rPr>
          <w:rFonts w:asciiTheme="minorHAnsi" w:hAnsiTheme="minorHAnsi" w:cstheme="minorHAnsi"/>
        </w:rPr>
        <w:t>1</w:t>
      </w:r>
      <w:r w:rsidR="00EC211B" w:rsidRPr="003C2FFB">
        <w:rPr>
          <w:rFonts w:asciiTheme="minorHAnsi" w:hAnsiTheme="minorHAnsi" w:cstheme="minorHAnsi"/>
        </w:rPr>
        <w:tab/>
      </w:r>
      <w:r w:rsidR="00EC211B" w:rsidRPr="003C2FFB">
        <w:rPr>
          <w:rFonts w:asciiTheme="minorHAnsi" w:hAnsiTheme="minorHAnsi" w:cstheme="minorHAnsi"/>
        </w:rPr>
        <w:tab/>
      </w:r>
      <w:r w:rsidR="00EC211B" w:rsidRPr="003C2FFB">
        <w:rPr>
          <w:rFonts w:asciiTheme="minorHAnsi" w:hAnsiTheme="minorHAnsi" w:cstheme="minorHAnsi"/>
        </w:rPr>
        <w:tab/>
      </w:r>
      <w:r w:rsidR="00EC211B" w:rsidRPr="003C2FFB">
        <w:rPr>
          <w:rFonts w:asciiTheme="minorHAnsi" w:hAnsiTheme="minorHAnsi" w:cstheme="minorHAnsi"/>
        </w:rPr>
        <w:tab/>
      </w:r>
      <w:r w:rsidR="00EC211B" w:rsidRPr="003C2FFB">
        <w:rPr>
          <w:rFonts w:asciiTheme="minorHAnsi" w:hAnsiTheme="minorHAnsi" w:cstheme="minorHAnsi"/>
        </w:rPr>
        <w:tab/>
      </w:r>
      <w:r w:rsidR="00EC211B" w:rsidRPr="003C2FFB">
        <w:rPr>
          <w:rFonts w:asciiTheme="minorHAnsi" w:hAnsiTheme="minorHAnsi" w:cstheme="minorHAnsi"/>
        </w:rPr>
        <w:tab/>
      </w:r>
      <w:r w:rsidR="00EC211B">
        <w:rPr>
          <w:rFonts w:asciiTheme="minorHAnsi" w:hAnsiTheme="minorHAnsi" w:cstheme="minorHAnsi"/>
        </w:rPr>
        <w:t>16</w:t>
      </w:r>
      <w:r w:rsidR="00EC211B" w:rsidRPr="003C2FFB">
        <w:rPr>
          <w:rFonts w:asciiTheme="minorHAnsi" w:hAnsiTheme="minorHAnsi" w:cstheme="minorHAnsi"/>
        </w:rPr>
        <w:t>.0</w:t>
      </w:r>
      <w:r w:rsidR="00EC211B">
        <w:rPr>
          <w:rFonts w:asciiTheme="minorHAnsi" w:hAnsiTheme="minorHAnsi" w:cstheme="minorHAnsi"/>
        </w:rPr>
        <w:t>6</w:t>
      </w:r>
      <w:r w:rsidR="00EC211B" w:rsidRPr="003C2FFB">
        <w:rPr>
          <w:rFonts w:asciiTheme="minorHAnsi" w:hAnsiTheme="minorHAnsi" w:cstheme="minorHAnsi"/>
        </w:rPr>
        <w:t>.</w:t>
      </w:r>
      <w:r w:rsidR="00EC211B">
        <w:rPr>
          <w:rFonts w:asciiTheme="minorHAnsi" w:hAnsiTheme="minorHAnsi" w:cstheme="minorHAnsi"/>
        </w:rPr>
        <w:t>21</w:t>
      </w:r>
      <w:r w:rsidR="00EC211B" w:rsidRPr="003C2FFB">
        <w:rPr>
          <w:rFonts w:asciiTheme="minorHAnsi" w:hAnsiTheme="minorHAnsi" w:cstheme="minorHAnsi"/>
        </w:rPr>
        <w:tab/>
      </w:r>
      <w:r w:rsidR="00EC211B" w:rsidRPr="003C2FFB">
        <w:rPr>
          <w:rFonts w:asciiTheme="minorHAnsi" w:hAnsiTheme="minorHAnsi" w:cstheme="minorHAnsi"/>
        </w:rPr>
        <w:tab/>
      </w:r>
      <w:r w:rsidR="00EC211B" w:rsidRPr="003C2FFB">
        <w:rPr>
          <w:rFonts w:asciiTheme="minorHAnsi" w:hAnsiTheme="minorHAnsi" w:cstheme="minorHAnsi"/>
        </w:rPr>
        <w:tab/>
        <w:t>AI</w:t>
      </w:r>
    </w:p>
    <w:p w14:paraId="197A8A8C" w14:textId="77777777" w:rsidR="00EC211B" w:rsidRPr="004A6D85" w:rsidRDefault="00EC211B" w:rsidP="00EC211B">
      <w:pPr>
        <w:pStyle w:val="Standard"/>
        <w:rPr>
          <w:rFonts w:asciiTheme="minorHAnsi" w:hAnsiTheme="minorHAnsi" w:cstheme="minorHAnsi"/>
          <w:szCs w:val="24"/>
        </w:rPr>
      </w:pPr>
    </w:p>
    <w:p w14:paraId="500619F9" w14:textId="3A449E4F" w:rsidR="00E1575C" w:rsidRPr="00654B60" w:rsidRDefault="00654B60" w:rsidP="00FE524E">
      <w:pPr>
        <w:pStyle w:val="Standard"/>
        <w:rPr>
          <w:rFonts w:asciiTheme="minorHAnsi" w:hAnsiTheme="minorHAnsi" w:cstheme="minorHAnsi"/>
          <w:b/>
          <w:sz w:val="22"/>
          <w:szCs w:val="22"/>
        </w:rPr>
      </w:pPr>
      <w:r w:rsidRPr="00654B60">
        <w:rPr>
          <w:rFonts w:asciiTheme="minorHAnsi" w:hAnsiTheme="minorHAnsi" w:cstheme="minorHAnsi"/>
          <w:b/>
        </w:rPr>
        <w:t>MUSIKALSK OG KUNSTNERISK AKTIVITET I KIRKENE</w:t>
      </w:r>
    </w:p>
    <w:p w14:paraId="6B6FF0E8" w14:textId="75319110" w:rsidR="00E1575C" w:rsidRDefault="00E1575C" w:rsidP="00FE524E">
      <w:pPr>
        <w:pStyle w:val="Standard"/>
        <w:rPr>
          <w:rFonts w:asciiTheme="minorHAnsi" w:hAnsiTheme="minorHAnsi" w:cstheme="minorHAnsi"/>
          <w:b/>
          <w:sz w:val="22"/>
          <w:szCs w:val="22"/>
        </w:rPr>
      </w:pPr>
    </w:p>
    <w:p w14:paraId="5BFD5791" w14:textId="78A53F05" w:rsidR="00654B60" w:rsidRPr="000C585B" w:rsidRDefault="00654B60" w:rsidP="00FE524E">
      <w:pPr>
        <w:pStyle w:val="Standard"/>
        <w:rPr>
          <w:rFonts w:asciiTheme="minorHAnsi" w:hAnsiTheme="minorHAnsi" w:cstheme="minorHAnsi"/>
          <w:sz w:val="22"/>
          <w:szCs w:val="24"/>
        </w:rPr>
      </w:pPr>
      <w:r w:rsidRPr="000C585B">
        <w:rPr>
          <w:rFonts w:asciiTheme="minorHAnsi" w:hAnsiTheme="minorHAnsi" w:cstheme="minorHAnsi"/>
          <w:sz w:val="22"/>
          <w:szCs w:val="24"/>
        </w:rPr>
        <w:t xml:space="preserve">Saken ble utsatt fra sak 03/21, og det er i mellomtiden avholdt møte med lederne i Hol og Hovet sokn, Geilo sokn og kirkemusikeren for å </w:t>
      </w:r>
      <w:r w:rsidR="000C585B">
        <w:rPr>
          <w:rFonts w:asciiTheme="minorHAnsi" w:hAnsiTheme="minorHAnsi" w:cstheme="minorHAnsi"/>
          <w:sz w:val="22"/>
          <w:szCs w:val="24"/>
        </w:rPr>
        <w:t>finne en felles tilnærming til denne problemstillingen.</w:t>
      </w:r>
    </w:p>
    <w:p w14:paraId="4941D948" w14:textId="77777777" w:rsidR="00654B60" w:rsidRDefault="00654B60" w:rsidP="00FE524E">
      <w:pPr>
        <w:pStyle w:val="Standard"/>
        <w:rPr>
          <w:rFonts w:asciiTheme="minorHAnsi" w:hAnsiTheme="minorHAnsi" w:cstheme="minorHAnsi"/>
          <w:b/>
          <w:szCs w:val="24"/>
        </w:rPr>
      </w:pPr>
    </w:p>
    <w:p w14:paraId="09970B73" w14:textId="12121D5E" w:rsidR="00654B60" w:rsidRDefault="00654B60" w:rsidP="00FE524E">
      <w:pPr>
        <w:pStyle w:val="Standard"/>
        <w:rPr>
          <w:rFonts w:asciiTheme="minorHAnsi" w:hAnsiTheme="minorHAnsi" w:cstheme="minorHAnsi"/>
          <w:b/>
          <w:szCs w:val="24"/>
        </w:rPr>
      </w:pPr>
      <w:r w:rsidRPr="003C2FFB">
        <w:rPr>
          <w:rFonts w:asciiTheme="minorHAnsi" w:hAnsiTheme="minorHAnsi" w:cstheme="minorHAnsi"/>
          <w:b/>
          <w:szCs w:val="24"/>
        </w:rPr>
        <w:t>Saksopplysninger:</w:t>
      </w:r>
    </w:p>
    <w:p w14:paraId="78B8E9FB" w14:textId="68F5301A" w:rsidR="00654B60" w:rsidRDefault="00654B60" w:rsidP="00FE524E">
      <w:pPr>
        <w:pStyle w:val="Standard"/>
        <w:rPr>
          <w:rFonts w:asciiTheme="minorHAnsi" w:hAnsiTheme="minorHAnsi" w:cstheme="minorHAnsi"/>
          <w:b/>
          <w:szCs w:val="24"/>
        </w:rPr>
      </w:pPr>
    </w:p>
    <w:p w14:paraId="43B69D78" w14:textId="5B745876" w:rsidR="00654B60" w:rsidRDefault="00654B60" w:rsidP="00654B60">
      <w:r>
        <w:t>Kirkemusikk finansieres hovedsakelig gjennom det kommunale tilskuddet til fellesrådet jfr. Trossamfunnsloven §14 (Tidligere kirkeloven). Disse midlene skal først og fremst dekke stillinger som organist/kirkemusiker og grunnleggende musikalsk aktivitet. Ekstra musikalske bidrag til høytider og hendelser som jul og konfirmasjon anses som rimelig, og har vært etablert som praksis hos oss tidligere. Kirkemusikalske bidrag ut over dette finansieres vanligvis i stor grad av soknene.</w:t>
      </w:r>
    </w:p>
    <w:p w14:paraId="1972917E" w14:textId="293D0EBF" w:rsidR="000C585B" w:rsidRDefault="000C585B" w:rsidP="00654B60">
      <w:r>
        <w:t>Musikk og kunstnerisk aktivitet i kirkene etterspørres i stor grad i våre kirker, og det er vikt</w:t>
      </w:r>
      <w:r w:rsidR="0087552C">
        <w:t>ig at dette sikres god og forutsigbar finansiering og rammer når vi nå går tilbake mot en normalisert situasjon.</w:t>
      </w:r>
    </w:p>
    <w:p w14:paraId="4FC3CDDF" w14:textId="77777777" w:rsidR="00654B60" w:rsidRDefault="00654B60" w:rsidP="00654B60">
      <w:r>
        <w:t>Kulturrrådet hadde tidligere en egen ordning for kirkemusikk. Denne er nå slått sammen med andre støtteordninger, og det oppfattes som krevende å søke kulturrådet om midler. Det har derfor ikke blitt gjort tidligere, men er absolutt støtteordninger vi bør kunne utnytte. (Det ble søkt støtte 2. mars til Geilo kulturkyrkje som bærekraftig kulturarena, men vi har enda ikke mottatt svar på søknaden.)</w:t>
      </w:r>
    </w:p>
    <w:p w14:paraId="25BDD694" w14:textId="77777777" w:rsidR="00654B60" w:rsidRDefault="00654B60" w:rsidP="00654B60">
      <w:r>
        <w:t>Kirkerådet har også en liten pott til kultur, som inkluderer kirkemusikk, som det er mulig å søke på.</w:t>
      </w:r>
    </w:p>
    <w:p w14:paraId="71C68134" w14:textId="311EFC70" w:rsidR="000C585B" w:rsidRDefault="00654B60" w:rsidP="00654B60">
      <w:r>
        <w:t xml:space="preserve">Våre tre sokn er nokså ulike i størrelse og forventninger til musikalsk aktivitet i kirkene. At kirkemusikeren skal søke </w:t>
      </w:r>
      <w:r w:rsidR="0087552C">
        <w:t xml:space="preserve">soknerådene om </w:t>
      </w:r>
      <w:r>
        <w:t>midler til hvert enkelt arrangement er en uhensiktsmessig løsning, og det ble derfor etablert en prosjektkonto for kirkemusikk, men uten at k</w:t>
      </w:r>
      <w:r w:rsidR="0087552C">
        <w:t>riteriene for denne var tydelige</w:t>
      </w:r>
      <w:r>
        <w:t xml:space="preserve">. </w:t>
      </w:r>
      <w:r w:rsidR="000C585B">
        <w:t>Midlene på denne kontoen ble</w:t>
      </w:r>
      <w:r w:rsidR="00D54218">
        <w:t xml:space="preserve"> for øvrig</w:t>
      </w:r>
      <w:r w:rsidR="000C585B">
        <w:t xml:space="preserve"> brukt</w:t>
      </w:r>
      <w:r w:rsidR="00D54218">
        <w:t xml:space="preserve"> opp</w:t>
      </w:r>
      <w:r w:rsidR="000C585B">
        <w:t xml:space="preserve"> i løpet 2020 til ekstraordinære musikalske tiltak, inkludert digitale gudstjenester under covid-19.</w:t>
      </w:r>
    </w:p>
    <w:p w14:paraId="1B630EF6" w14:textId="1A91A5F3" w:rsidR="00654B60" w:rsidRDefault="0087552C" w:rsidP="00654B60">
      <w:r>
        <w:t>Soknerådene går</w:t>
      </w:r>
      <w:r w:rsidR="00654B60">
        <w:t xml:space="preserve"> inn i en prosess mot strategisk menighetsplan, der kirkemusikk er en vesentlig del. Vi ser for oss en løsning der soknerådene betaler en fast årlig sum inn til Hol kirkelige fellesråd for </w:t>
      </w:r>
      <w:r w:rsidR="000C585B">
        <w:t xml:space="preserve">eventuelle </w:t>
      </w:r>
      <w:r>
        <w:t xml:space="preserve">ekstra musikalske og kunstneriske innslag, og forventningene til bruken i stor grad er avklart. Det foreslås </w:t>
      </w:r>
      <w:r w:rsidR="00654B60">
        <w:t xml:space="preserve">at </w:t>
      </w:r>
      <w:r>
        <w:t xml:space="preserve">det enkelte </w:t>
      </w:r>
      <w:r w:rsidR="00654B60">
        <w:t>soknerå</w:t>
      </w:r>
      <w:r>
        <w:t>d</w:t>
      </w:r>
      <w:r w:rsidR="00654B60">
        <w:t xml:space="preserve"> tar en diskusjon sammen med kirkemusikeren om bl.a.:</w:t>
      </w:r>
    </w:p>
    <w:p w14:paraId="4241A3D9" w14:textId="77777777" w:rsidR="00654B60" w:rsidRDefault="00654B60" w:rsidP="00654B60">
      <w:pPr>
        <w:pStyle w:val="Listeavsnitt"/>
        <w:numPr>
          <w:ilvl w:val="0"/>
          <w:numId w:val="24"/>
        </w:numPr>
        <w:overflowPunct/>
        <w:autoSpaceDN/>
        <w:spacing w:after="160" w:line="259" w:lineRule="auto"/>
        <w:contextualSpacing/>
        <w:textAlignment w:val="auto"/>
      </w:pPr>
      <w:r>
        <w:t>Musikalske ambisjoner i omfang og kostnad (økonomisk bidrag fra sokneråd)</w:t>
      </w:r>
    </w:p>
    <w:p w14:paraId="6B378350" w14:textId="77777777" w:rsidR="00654B60" w:rsidRDefault="00654B60" w:rsidP="00654B60">
      <w:pPr>
        <w:pStyle w:val="Listeavsnitt"/>
        <w:numPr>
          <w:ilvl w:val="0"/>
          <w:numId w:val="24"/>
        </w:numPr>
        <w:overflowPunct/>
        <w:autoSpaceDN/>
        <w:spacing w:after="160" w:line="259" w:lineRule="auto"/>
        <w:contextualSpacing/>
        <w:textAlignment w:val="auto"/>
      </w:pPr>
      <w:r>
        <w:t>Bredde og kvalitet på aktiviteten</w:t>
      </w:r>
    </w:p>
    <w:p w14:paraId="4BB578D7" w14:textId="0EE5CCC5" w:rsidR="00654B60" w:rsidRDefault="00654B60" w:rsidP="00654B60">
      <w:pPr>
        <w:pStyle w:val="Listeavsnitt"/>
        <w:numPr>
          <w:ilvl w:val="0"/>
          <w:numId w:val="24"/>
        </w:numPr>
        <w:overflowPunct/>
        <w:autoSpaceDN/>
        <w:spacing w:after="160" w:line="259" w:lineRule="auto"/>
        <w:contextualSpacing/>
        <w:textAlignment w:val="auto"/>
      </w:pPr>
      <w:r>
        <w:t>Kirkelig profil og vektlegging av konserter vs. gudstjenesteinnhold</w:t>
      </w:r>
    </w:p>
    <w:p w14:paraId="20ED47A2" w14:textId="14AED4CF" w:rsidR="00D54218" w:rsidRDefault="00D54218" w:rsidP="00654B60">
      <w:pPr>
        <w:pStyle w:val="Listeavsnitt"/>
        <w:numPr>
          <w:ilvl w:val="0"/>
          <w:numId w:val="24"/>
        </w:numPr>
        <w:overflowPunct/>
        <w:autoSpaceDN/>
        <w:spacing w:after="160" w:line="259" w:lineRule="auto"/>
        <w:contextualSpacing/>
        <w:textAlignment w:val="auto"/>
      </w:pPr>
      <w:r>
        <w:t>Konkret hvilke hendelser og høytider som bør prioriteres, ut over jul og konfirmasjoner</w:t>
      </w:r>
    </w:p>
    <w:p w14:paraId="0BE9B5C9" w14:textId="6BEB0A6A" w:rsidR="00654B60" w:rsidRDefault="00D2521B" w:rsidP="00654B60">
      <w:hyperlink r:id="rId9" w:history="1">
        <w:r w:rsidR="00654B60">
          <w:rPr>
            <w:rStyle w:val="Hyperkobling"/>
          </w:rPr>
          <w:t>plan_for_kirkemusikk_2008.pdf (kirken.no)</w:t>
        </w:r>
      </w:hyperlink>
      <w:r w:rsidR="00654B60">
        <w:t xml:space="preserve"> kan gjerne tjene som et diskusjonsgrunnlag</w:t>
      </w:r>
    </w:p>
    <w:p w14:paraId="49D787B7" w14:textId="1FD1B17E" w:rsidR="0087552C" w:rsidRDefault="0087552C" w:rsidP="00654B60">
      <w:r>
        <w:t xml:space="preserve">Hol kirkelige fellesråd vil som utgangspunkt videreføre </w:t>
      </w:r>
      <w:r w:rsidR="00977635">
        <w:t xml:space="preserve">nivået på </w:t>
      </w:r>
      <w:r>
        <w:t xml:space="preserve">sine </w:t>
      </w:r>
      <w:r w:rsidR="00D54218">
        <w:t xml:space="preserve">økonomiske </w:t>
      </w:r>
      <w:r>
        <w:t>ressurser til kirkemusikk</w:t>
      </w:r>
      <w:r w:rsidR="00977635">
        <w:t xml:space="preserve">, men </w:t>
      </w:r>
      <w:r w:rsidR="00D54218">
        <w:t>samtidig tydel</w:t>
      </w:r>
      <w:r w:rsidR="00977635">
        <w:t>iggjøre hva forventningene til leveransen er.</w:t>
      </w:r>
      <w:r w:rsidR="00544BE6">
        <w:t xml:space="preserve"> Vi vil også være mer aktive med å søke midler fra kulturrådet for konserter og andre arrangementer.</w:t>
      </w:r>
    </w:p>
    <w:p w14:paraId="4A6848AA" w14:textId="016B9280" w:rsidR="00977635" w:rsidRDefault="00977635" w:rsidP="00544BE6">
      <w:pPr>
        <w:rPr>
          <w:rFonts w:asciiTheme="minorHAnsi" w:eastAsia="Times New Roman" w:hAnsiTheme="minorHAnsi" w:cstheme="minorHAnsi"/>
          <w:b/>
          <w:kern w:val="3"/>
          <w:sz w:val="24"/>
          <w:szCs w:val="24"/>
          <w:lang w:eastAsia="ar-SA"/>
        </w:rPr>
      </w:pPr>
      <w:r>
        <w:t>Ved utleie av kirkene til kommersielle konserter som skaper et overskudd (jfr sak 12/21) vil det være naturlig at fellesrådet får dekket egne kostnader fra fastsummen mens prosentsatsen av omsetningen tilfaller soknet.</w:t>
      </w:r>
    </w:p>
    <w:p w14:paraId="46A2BAF4" w14:textId="2C1C07E9" w:rsidR="0087552C" w:rsidRPr="003C2FFB" w:rsidRDefault="0087552C" w:rsidP="0087552C">
      <w:pPr>
        <w:pStyle w:val="Standard"/>
        <w:rPr>
          <w:rFonts w:asciiTheme="minorHAnsi" w:hAnsiTheme="minorHAnsi" w:cstheme="minorHAnsi"/>
          <w:b/>
        </w:rPr>
      </w:pPr>
      <w:r w:rsidRPr="003C2FFB">
        <w:rPr>
          <w:rFonts w:asciiTheme="minorHAnsi" w:hAnsiTheme="minorHAnsi" w:cstheme="minorHAnsi"/>
          <w:b/>
          <w:szCs w:val="24"/>
        </w:rPr>
        <w:lastRenderedPageBreak/>
        <w:t>Innstilling:</w:t>
      </w:r>
    </w:p>
    <w:p w14:paraId="21434145" w14:textId="77777777" w:rsidR="00654B60" w:rsidRPr="00D54218" w:rsidRDefault="00654B60" w:rsidP="00FE524E">
      <w:pPr>
        <w:pStyle w:val="Standard"/>
        <w:rPr>
          <w:rFonts w:asciiTheme="minorHAnsi" w:hAnsiTheme="minorHAnsi" w:cstheme="minorHAnsi"/>
          <w:b/>
          <w:sz w:val="22"/>
          <w:szCs w:val="22"/>
        </w:rPr>
      </w:pPr>
    </w:p>
    <w:p w14:paraId="45652227" w14:textId="153DC634" w:rsidR="00D54218" w:rsidRDefault="00D54218" w:rsidP="00FE524E">
      <w:pPr>
        <w:pStyle w:val="Standard"/>
        <w:rPr>
          <w:rFonts w:asciiTheme="minorHAnsi" w:hAnsiTheme="minorHAnsi" w:cstheme="minorHAnsi"/>
          <w:sz w:val="22"/>
          <w:szCs w:val="22"/>
        </w:rPr>
      </w:pPr>
      <w:r w:rsidRPr="00D54218">
        <w:rPr>
          <w:rFonts w:asciiTheme="minorHAnsi" w:hAnsiTheme="minorHAnsi" w:cstheme="minorHAnsi"/>
          <w:sz w:val="22"/>
          <w:szCs w:val="22"/>
        </w:rPr>
        <w:t xml:space="preserve">Hol kirkelige budsjetterer med ressurser til kirkemusikk </w:t>
      </w:r>
      <w:r>
        <w:rPr>
          <w:rFonts w:asciiTheme="minorHAnsi" w:hAnsiTheme="minorHAnsi" w:cstheme="minorHAnsi"/>
          <w:sz w:val="22"/>
          <w:szCs w:val="22"/>
        </w:rPr>
        <w:t>i</w:t>
      </w:r>
      <w:r w:rsidRPr="00D54218">
        <w:rPr>
          <w:rFonts w:asciiTheme="minorHAnsi" w:hAnsiTheme="minorHAnsi" w:cstheme="minorHAnsi"/>
          <w:sz w:val="22"/>
          <w:szCs w:val="22"/>
        </w:rPr>
        <w:t xml:space="preserve"> 2022 ut fra </w:t>
      </w:r>
      <w:r>
        <w:rPr>
          <w:rFonts w:asciiTheme="minorHAnsi" w:hAnsiTheme="minorHAnsi" w:cstheme="minorHAnsi"/>
          <w:sz w:val="22"/>
          <w:szCs w:val="22"/>
        </w:rPr>
        <w:t>tidligere aktivitetsnivå.</w:t>
      </w:r>
    </w:p>
    <w:p w14:paraId="7DE96672" w14:textId="27C4DAD7" w:rsidR="00977635" w:rsidRDefault="00977635" w:rsidP="00FE524E">
      <w:pPr>
        <w:pStyle w:val="Standard"/>
        <w:rPr>
          <w:rFonts w:asciiTheme="minorHAnsi" w:hAnsiTheme="minorHAnsi" w:cstheme="minorHAnsi"/>
          <w:sz w:val="22"/>
          <w:szCs w:val="22"/>
        </w:rPr>
      </w:pPr>
      <w:r>
        <w:rPr>
          <w:rFonts w:asciiTheme="minorHAnsi" w:hAnsiTheme="minorHAnsi" w:cstheme="minorHAnsi"/>
          <w:sz w:val="22"/>
          <w:szCs w:val="22"/>
        </w:rPr>
        <w:t>Ved utleie til kommersielle aktører tilfaller prosentsatsen av omsetningen det enkelte sokneråd.</w:t>
      </w:r>
    </w:p>
    <w:p w14:paraId="5C910B15" w14:textId="77777777" w:rsidR="00D54218" w:rsidRPr="00D54218" w:rsidRDefault="00D54218" w:rsidP="00FE524E">
      <w:pPr>
        <w:pStyle w:val="Standard"/>
        <w:rPr>
          <w:rFonts w:asciiTheme="minorHAnsi" w:hAnsiTheme="minorHAnsi" w:cstheme="minorHAnsi"/>
          <w:sz w:val="22"/>
          <w:szCs w:val="22"/>
        </w:rPr>
      </w:pPr>
    </w:p>
    <w:p w14:paraId="5AD8C499" w14:textId="77777777" w:rsidR="00D54218" w:rsidRDefault="00D54218" w:rsidP="00D54218">
      <w:r>
        <w:rPr>
          <w:rFonts w:asciiTheme="minorHAnsi" w:hAnsiTheme="minorHAnsi" w:cstheme="minorHAnsi"/>
        </w:rPr>
        <w:t xml:space="preserve">Det </w:t>
      </w:r>
      <w:r>
        <w:t>enkelte sokneråd tar en diskusjon sammen med kirkemusikeren om bl.a.:</w:t>
      </w:r>
    </w:p>
    <w:p w14:paraId="48FB09E2" w14:textId="77777777" w:rsidR="00D54218" w:rsidRDefault="00D54218" w:rsidP="00D54218">
      <w:pPr>
        <w:pStyle w:val="Listeavsnitt"/>
        <w:numPr>
          <w:ilvl w:val="0"/>
          <w:numId w:val="24"/>
        </w:numPr>
        <w:overflowPunct/>
        <w:autoSpaceDN/>
        <w:spacing w:after="160" w:line="259" w:lineRule="auto"/>
        <w:contextualSpacing/>
        <w:textAlignment w:val="auto"/>
      </w:pPr>
      <w:r>
        <w:t>Musikalske ambisjoner i omfang og kostnad (økonomisk bidrag fra sokneråd)</w:t>
      </w:r>
    </w:p>
    <w:p w14:paraId="61B6F6F2" w14:textId="77777777" w:rsidR="00D54218" w:rsidRDefault="00D54218" w:rsidP="00D54218">
      <w:pPr>
        <w:pStyle w:val="Listeavsnitt"/>
        <w:numPr>
          <w:ilvl w:val="0"/>
          <w:numId w:val="24"/>
        </w:numPr>
        <w:overflowPunct/>
        <w:autoSpaceDN/>
        <w:spacing w:after="160" w:line="259" w:lineRule="auto"/>
        <w:contextualSpacing/>
        <w:textAlignment w:val="auto"/>
      </w:pPr>
      <w:r>
        <w:t>Bredde og kvalitet på aktiviteten</w:t>
      </w:r>
    </w:p>
    <w:p w14:paraId="432C8592" w14:textId="77777777" w:rsidR="00D54218" w:rsidRDefault="00D54218" w:rsidP="00D54218">
      <w:pPr>
        <w:pStyle w:val="Listeavsnitt"/>
        <w:numPr>
          <w:ilvl w:val="0"/>
          <w:numId w:val="24"/>
        </w:numPr>
        <w:overflowPunct/>
        <w:autoSpaceDN/>
        <w:spacing w:after="160" w:line="259" w:lineRule="auto"/>
        <w:contextualSpacing/>
        <w:textAlignment w:val="auto"/>
      </w:pPr>
      <w:r>
        <w:t>Kirkelig profil og vektlegging av konserter vs. gudstjenesteinnhold</w:t>
      </w:r>
    </w:p>
    <w:p w14:paraId="1E0CFBD9" w14:textId="77777777" w:rsidR="00D54218" w:rsidRDefault="00D54218" w:rsidP="00D54218">
      <w:pPr>
        <w:pStyle w:val="Listeavsnitt"/>
        <w:numPr>
          <w:ilvl w:val="0"/>
          <w:numId w:val="24"/>
        </w:numPr>
        <w:overflowPunct/>
        <w:autoSpaceDN/>
        <w:spacing w:after="160" w:line="259" w:lineRule="auto"/>
        <w:contextualSpacing/>
        <w:textAlignment w:val="auto"/>
      </w:pPr>
      <w:r>
        <w:t>Konkret hvilke hendelser og høytider som bør prioriteres, ut over jul og konfirmasjoner</w:t>
      </w:r>
    </w:p>
    <w:p w14:paraId="20DEB3CB" w14:textId="0F8BFB77" w:rsidR="00E1575C" w:rsidRPr="00D54218" w:rsidRDefault="00D54218" w:rsidP="00FE524E">
      <w:pPr>
        <w:pStyle w:val="Standard"/>
        <w:rPr>
          <w:rFonts w:asciiTheme="minorHAnsi" w:hAnsiTheme="minorHAnsi" w:cstheme="minorHAnsi"/>
          <w:sz w:val="22"/>
          <w:szCs w:val="22"/>
        </w:rPr>
      </w:pPr>
      <w:r>
        <w:rPr>
          <w:rFonts w:asciiTheme="minorHAnsi" w:hAnsiTheme="minorHAnsi" w:cstheme="minorHAnsi"/>
          <w:sz w:val="22"/>
          <w:szCs w:val="22"/>
        </w:rPr>
        <w:t>Resultatet av denne prosessen innarbeides både i strategisk menighetsplan og budsjettmessig i «kirkemusikkontoen» i budsjett</w:t>
      </w:r>
      <w:r w:rsidR="00977635">
        <w:rPr>
          <w:rFonts w:asciiTheme="minorHAnsi" w:hAnsiTheme="minorHAnsi" w:cstheme="minorHAnsi"/>
          <w:sz w:val="22"/>
          <w:szCs w:val="22"/>
        </w:rPr>
        <w:t>ene til Hol kirkelige fellesråd for 2022-2025.</w:t>
      </w:r>
    </w:p>
    <w:p w14:paraId="4A3EAB1D" w14:textId="7EDA1607" w:rsidR="00D54218" w:rsidRDefault="00D54218">
      <w:pPr>
        <w:spacing w:after="0" w:line="240" w:lineRule="auto"/>
        <w:rPr>
          <w:rFonts w:asciiTheme="minorHAnsi" w:eastAsia="Times New Roman" w:hAnsiTheme="minorHAnsi" w:cstheme="minorHAnsi"/>
          <w:b/>
          <w:kern w:val="3"/>
          <w:sz w:val="24"/>
          <w:szCs w:val="20"/>
          <w:lang w:eastAsia="ar-SA"/>
        </w:rPr>
      </w:pPr>
    </w:p>
    <w:p w14:paraId="1B53720F" w14:textId="0ED987E2" w:rsidR="00E1575C" w:rsidRPr="003C2FFB" w:rsidRDefault="00E1575C" w:rsidP="00E1575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6B4B5847" w14:textId="7B2A64ED" w:rsidR="00E1575C" w:rsidRPr="003C2FFB" w:rsidRDefault="00E1575C" w:rsidP="00E1575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w:t>
      </w:r>
      <w:r w:rsidR="002502FB">
        <w:rPr>
          <w:rFonts w:asciiTheme="minorHAnsi" w:hAnsiTheme="minorHAnsi" w:cstheme="minorHAnsi"/>
        </w:rPr>
        <w:t>5</w:t>
      </w:r>
      <w:r w:rsidRPr="003C2FFB">
        <w:rPr>
          <w:rFonts w:asciiTheme="minorHAnsi" w:hAnsiTheme="minorHAnsi" w:cstheme="minorHAnsi"/>
        </w:rPr>
        <w:t>/2</w:t>
      </w:r>
      <w:r>
        <w:rPr>
          <w:rFonts w:asciiTheme="minorHAnsi" w:hAnsiTheme="minorHAnsi" w:cstheme="minorHAnsi"/>
        </w:rPr>
        <w:t>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Pr>
          <w:rFonts w:asciiTheme="minorHAnsi" w:hAnsiTheme="minorHAnsi" w:cstheme="minorHAnsi"/>
        </w:rPr>
        <w:t>16</w:t>
      </w:r>
      <w:r w:rsidRPr="003C2FFB">
        <w:rPr>
          <w:rFonts w:asciiTheme="minorHAnsi" w:hAnsiTheme="minorHAnsi" w:cstheme="minorHAnsi"/>
        </w:rPr>
        <w:t>.0</w:t>
      </w:r>
      <w:r>
        <w:rPr>
          <w:rFonts w:asciiTheme="minorHAnsi" w:hAnsiTheme="minorHAnsi" w:cstheme="minorHAnsi"/>
        </w:rPr>
        <w:t>6</w:t>
      </w:r>
      <w:r w:rsidRPr="003C2FFB">
        <w:rPr>
          <w:rFonts w:asciiTheme="minorHAnsi" w:hAnsiTheme="minorHAnsi" w:cstheme="minorHAnsi"/>
        </w:rPr>
        <w:t>.</w:t>
      </w:r>
      <w:r>
        <w:rPr>
          <w:rFonts w:asciiTheme="minorHAnsi" w:hAnsiTheme="minorHAnsi" w:cstheme="minorHAnsi"/>
        </w:rPr>
        <w:t>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t>AI</w:t>
      </w:r>
    </w:p>
    <w:p w14:paraId="293229DC" w14:textId="022C95FB" w:rsidR="00977635" w:rsidRDefault="00977635" w:rsidP="00977635">
      <w:pPr>
        <w:pStyle w:val="Standard"/>
        <w:rPr>
          <w:rFonts w:asciiTheme="minorHAnsi" w:hAnsiTheme="minorHAnsi" w:cstheme="minorHAnsi"/>
          <w:b/>
        </w:rPr>
      </w:pPr>
    </w:p>
    <w:p w14:paraId="047C9E90" w14:textId="77777777" w:rsidR="00977635" w:rsidRPr="009C4C46" w:rsidRDefault="00977635" w:rsidP="00977635">
      <w:pPr>
        <w:pStyle w:val="Standard"/>
        <w:rPr>
          <w:rFonts w:asciiTheme="minorHAnsi" w:hAnsiTheme="minorHAnsi" w:cstheme="minorHAnsi"/>
          <w:b/>
        </w:rPr>
      </w:pPr>
      <w:r>
        <w:rPr>
          <w:rFonts w:asciiTheme="minorHAnsi" w:hAnsiTheme="minorHAnsi" w:cstheme="minorHAnsi"/>
          <w:b/>
        </w:rPr>
        <w:t>FREMDRIFTSPLAN FOR</w:t>
      </w:r>
      <w:r w:rsidRPr="009C4C46">
        <w:rPr>
          <w:rFonts w:asciiTheme="minorHAnsi" w:hAnsiTheme="minorHAnsi" w:cstheme="minorHAnsi"/>
          <w:b/>
        </w:rPr>
        <w:t xml:space="preserve"> </w:t>
      </w:r>
      <w:r>
        <w:rPr>
          <w:rFonts w:asciiTheme="minorHAnsi" w:hAnsiTheme="minorHAnsi" w:cstheme="minorHAnsi"/>
          <w:b/>
        </w:rPr>
        <w:t>HØRING OM</w:t>
      </w:r>
      <w:r w:rsidRPr="009C4C46">
        <w:rPr>
          <w:rFonts w:asciiTheme="minorHAnsi" w:hAnsiTheme="minorHAnsi" w:cstheme="minorHAnsi"/>
          <w:b/>
        </w:rPr>
        <w:t xml:space="preserve"> KIRKELIG ORGANISERING</w:t>
      </w:r>
    </w:p>
    <w:p w14:paraId="3BDBB249" w14:textId="77777777" w:rsidR="00977635" w:rsidRDefault="00977635" w:rsidP="00977635">
      <w:pPr>
        <w:pStyle w:val="Standard"/>
        <w:ind w:left="360"/>
        <w:rPr>
          <w:rFonts w:asciiTheme="minorHAnsi" w:hAnsiTheme="minorHAnsi" w:cstheme="minorHAnsi"/>
        </w:rPr>
      </w:pPr>
    </w:p>
    <w:p w14:paraId="15AAA976" w14:textId="77777777" w:rsidR="0071308A" w:rsidRDefault="0071308A" w:rsidP="0071308A">
      <w:pPr>
        <w:pStyle w:val="Standard"/>
        <w:rPr>
          <w:rFonts w:asciiTheme="minorHAnsi" w:hAnsiTheme="minorHAnsi" w:cstheme="minorHAnsi"/>
          <w:b/>
          <w:szCs w:val="24"/>
        </w:rPr>
      </w:pPr>
      <w:r w:rsidRPr="003C2FFB">
        <w:rPr>
          <w:rFonts w:asciiTheme="minorHAnsi" w:hAnsiTheme="minorHAnsi" w:cstheme="minorHAnsi"/>
          <w:b/>
          <w:szCs w:val="24"/>
        </w:rPr>
        <w:t>Saksopplysninger:</w:t>
      </w:r>
    </w:p>
    <w:p w14:paraId="12494780" w14:textId="77777777" w:rsidR="0071308A" w:rsidRDefault="0071308A" w:rsidP="00977635">
      <w:pPr>
        <w:pStyle w:val="Standard"/>
        <w:rPr>
          <w:rFonts w:asciiTheme="minorHAnsi" w:hAnsiTheme="minorHAnsi" w:cstheme="minorHAnsi"/>
        </w:rPr>
      </w:pPr>
    </w:p>
    <w:p w14:paraId="7653684B" w14:textId="4F33D398" w:rsidR="00977635" w:rsidRDefault="00977635" w:rsidP="00977635">
      <w:pPr>
        <w:pStyle w:val="Standard"/>
        <w:rPr>
          <w:rFonts w:asciiTheme="minorHAnsi" w:hAnsiTheme="minorHAnsi" w:cstheme="minorHAnsi"/>
        </w:rPr>
      </w:pPr>
      <w:r>
        <w:rPr>
          <w:rFonts w:asciiTheme="minorHAnsi" w:hAnsiTheme="minorHAnsi" w:cstheme="minorHAnsi"/>
        </w:rPr>
        <w:t>Kirkerådet vil i ekstraordinært møte 15. juni vedta høringsdokument for kirkelig organisering med forskjøvet høringsfrist 1. desember 2021. (Behandles av kirkerådet i februar 2022 og prinsippvedtak fattes i september 2022. Tidligste implementering vil være 1.1.2024)</w:t>
      </w:r>
    </w:p>
    <w:p w14:paraId="78D4F3E9" w14:textId="77777777" w:rsidR="00977635" w:rsidRDefault="00977635" w:rsidP="00977635">
      <w:pPr>
        <w:pStyle w:val="Standard"/>
        <w:rPr>
          <w:rFonts w:asciiTheme="minorHAnsi" w:hAnsiTheme="minorHAnsi" w:cstheme="minorHAnsi"/>
        </w:rPr>
      </w:pPr>
    </w:p>
    <w:p w14:paraId="1C9E3CCA" w14:textId="77777777" w:rsidR="00977635" w:rsidRDefault="00977635" w:rsidP="00977635">
      <w:pPr>
        <w:pStyle w:val="Standard"/>
        <w:rPr>
          <w:rFonts w:asciiTheme="minorHAnsi" w:hAnsiTheme="minorHAnsi" w:cstheme="minorHAnsi"/>
        </w:rPr>
      </w:pPr>
      <w:r>
        <w:rPr>
          <w:rFonts w:asciiTheme="minorHAnsi" w:hAnsiTheme="minorHAnsi" w:cstheme="minorHAnsi"/>
        </w:rPr>
        <w:t>For Hallingdal planlegges det et fysisk informasjonsmøte på Kulturhuset Banken på Nesbyen + overføring på Teams/Zoom mandag 30. august 19.00, og et diskusjonsmøte for rådsledere, kirkeverger og kommunale representanter på Torpomoen tirsdag 12. oktober 19.00.</w:t>
      </w:r>
    </w:p>
    <w:p w14:paraId="7D8ED0B2" w14:textId="77777777" w:rsidR="00977635" w:rsidRDefault="00977635" w:rsidP="00977635">
      <w:pPr>
        <w:pStyle w:val="Standard"/>
        <w:rPr>
          <w:rFonts w:asciiTheme="minorHAnsi" w:hAnsiTheme="minorHAnsi" w:cstheme="minorHAnsi"/>
        </w:rPr>
      </w:pPr>
    </w:p>
    <w:p w14:paraId="6AE92928" w14:textId="7C341DDC" w:rsidR="00977635" w:rsidRDefault="00977635" w:rsidP="00977635">
      <w:pPr>
        <w:pStyle w:val="Standard"/>
        <w:rPr>
          <w:rFonts w:asciiTheme="minorHAnsi" w:hAnsiTheme="minorHAnsi" w:cstheme="minorHAnsi"/>
        </w:rPr>
      </w:pPr>
      <w:r>
        <w:rPr>
          <w:rFonts w:asciiTheme="minorHAnsi" w:hAnsiTheme="minorHAnsi" w:cstheme="minorHAnsi"/>
        </w:rPr>
        <w:t xml:space="preserve">For soknerådene og fellesrådet i Hol er det viktig å legge opp til en god og åpen prosess som også inkluderer en høringsuttalelse innen fristen 1. desember siden dette er en sak som i stor grad angår </w:t>
      </w:r>
      <w:r w:rsidR="00544BE6">
        <w:rPr>
          <w:rFonts w:asciiTheme="minorHAnsi" w:hAnsiTheme="minorHAnsi" w:cstheme="minorHAnsi"/>
        </w:rPr>
        <w:t>fellesrådet. Det er naturlig at fellesråds</w:t>
      </w:r>
      <w:r>
        <w:rPr>
          <w:rFonts w:asciiTheme="minorHAnsi" w:hAnsiTheme="minorHAnsi" w:cstheme="minorHAnsi"/>
        </w:rPr>
        <w:t xml:space="preserve">møtet </w:t>
      </w:r>
      <w:r w:rsidRPr="008102C8">
        <w:rPr>
          <w:rFonts w:asciiTheme="minorHAnsi" w:hAnsiTheme="minorHAnsi" w:cstheme="minorHAnsi"/>
        </w:rPr>
        <w:t xml:space="preserve">6. oktober </w:t>
      </w:r>
      <w:r>
        <w:rPr>
          <w:rFonts w:asciiTheme="minorHAnsi" w:hAnsiTheme="minorHAnsi" w:cstheme="minorHAnsi"/>
        </w:rPr>
        <w:t xml:space="preserve">blir et diskusjonsmøte i forhold til </w:t>
      </w:r>
      <w:r w:rsidR="003E627C">
        <w:rPr>
          <w:rFonts w:asciiTheme="minorHAnsi" w:hAnsiTheme="minorHAnsi" w:cstheme="minorHAnsi"/>
        </w:rPr>
        <w:t>kirkelig organisering et Hallingdalsperpektiv. I tillegg bør saken diskuteres i soknene.</w:t>
      </w:r>
    </w:p>
    <w:p w14:paraId="31E4C0D9" w14:textId="2FC70C51" w:rsidR="003E627C" w:rsidRDefault="003E627C" w:rsidP="00977635">
      <w:pPr>
        <w:pStyle w:val="Standard"/>
        <w:rPr>
          <w:rFonts w:asciiTheme="minorHAnsi" w:hAnsiTheme="minorHAnsi" w:cstheme="minorHAnsi"/>
        </w:rPr>
      </w:pPr>
    </w:p>
    <w:p w14:paraId="02303DD8" w14:textId="6B3B6A1B" w:rsidR="003E627C" w:rsidRDefault="003E627C" w:rsidP="00977635">
      <w:pPr>
        <w:pStyle w:val="Standard"/>
        <w:rPr>
          <w:rFonts w:asciiTheme="minorHAnsi" w:hAnsiTheme="minorHAnsi" w:cstheme="minorHAnsi"/>
        </w:rPr>
      </w:pPr>
      <w:r>
        <w:rPr>
          <w:rFonts w:asciiTheme="minorHAnsi" w:hAnsiTheme="minorHAnsi" w:cstheme="minorHAnsi"/>
        </w:rPr>
        <w:t>Utarbeidelse av høringsuttalelsen kan enten gjøres som en prosess styrt av rådslederne i fellesskap</w:t>
      </w:r>
      <w:r w:rsidR="00544BE6">
        <w:rPr>
          <w:rFonts w:asciiTheme="minorHAnsi" w:hAnsiTheme="minorHAnsi" w:cstheme="minorHAnsi"/>
        </w:rPr>
        <w:t>,</w:t>
      </w:r>
      <w:r>
        <w:rPr>
          <w:rFonts w:asciiTheme="minorHAnsi" w:hAnsiTheme="minorHAnsi" w:cstheme="minorHAnsi"/>
        </w:rPr>
        <w:t xml:space="preserve"> eller et </w:t>
      </w:r>
      <w:r w:rsidR="00544BE6">
        <w:rPr>
          <w:rFonts w:asciiTheme="minorHAnsi" w:hAnsiTheme="minorHAnsi" w:cstheme="minorHAnsi"/>
        </w:rPr>
        <w:t xml:space="preserve">i </w:t>
      </w:r>
      <w:r>
        <w:rPr>
          <w:rFonts w:asciiTheme="minorHAnsi" w:hAnsiTheme="minorHAnsi" w:cstheme="minorHAnsi"/>
        </w:rPr>
        <w:t>ekstra fellesr</w:t>
      </w:r>
      <w:r w:rsidR="002A3E38">
        <w:rPr>
          <w:rFonts w:asciiTheme="minorHAnsi" w:hAnsiTheme="minorHAnsi" w:cstheme="minorHAnsi"/>
        </w:rPr>
        <w:t>ådsmøte. I så fall er det ønskelig</w:t>
      </w:r>
      <w:r>
        <w:rPr>
          <w:rFonts w:asciiTheme="minorHAnsi" w:hAnsiTheme="minorHAnsi" w:cstheme="minorHAnsi"/>
        </w:rPr>
        <w:t xml:space="preserve"> å sette en dato allerede nå.</w:t>
      </w:r>
    </w:p>
    <w:p w14:paraId="0DDCE456" w14:textId="77777777" w:rsidR="00977635" w:rsidRDefault="00977635" w:rsidP="00977635">
      <w:pPr>
        <w:pStyle w:val="Standard"/>
        <w:rPr>
          <w:rFonts w:asciiTheme="minorHAnsi" w:hAnsiTheme="minorHAnsi" w:cstheme="minorHAnsi"/>
          <w:b/>
          <w:szCs w:val="24"/>
        </w:rPr>
      </w:pPr>
    </w:p>
    <w:p w14:paraId="6E307402" w14:textId="77777777" w:rsidR="00977635" w:rsidRPr="003C2FFB" w:rsidRDefault="00977635" w:rsidP="00977635">
      <w:pPr>
        <w:pStyle w:val="Standard"/>
        <w:rPr>
          <w:rFonts w:asciiTheme="minorHAnsi" w:hAnsiTheme="minorHAnsi" w:cstheme="minorHAnsi"/>
          <w:b/>
        </w:rPr>
      </w:pPr>
      <w:r w:rsidRPr="003C2FFB">
        <w:rPr>
          <w:rFonts w:asciiTheme="minorHAnsi" w:hAnsiTheme="minorHAnsi" w:cstheme="minorHAnsi"/>
          <w:b/>
          <w:szCs w:val="24"/>
        </w:rPr>
        <w:t>Innstilling:</w:t>
      </w:r>
    </w:p>
    <w:p w14:paraId="53DF567A" w14:textId="77777777" w:rsidR="00977635" w:rsidRDefault="00977635" w:rsidP="00977635">
      <w:pPr>
        <w:pStyle w:val="Standard"/>
        <w:rPr>
          <w:rFonts w:asciiTheme="minorHAnsi" w:hAnsiTheme="minorHAnsi" w:cstheme="minorHAnsi"/>
          <w:sz w:val="22"/>
          <w:szCs w:val="24"/>
        </w:rPr>
      </w:pPr>
    </w:p>
    <w:p w14:paraId="3A0579EF" w14:textId="4FCFB057" w:rsidR="00977635" w:rsidRPr="002502FB" w:rsidRDefault="00977635" w:rsidP="00977635">
      <w:pPr>
        <w:pStyle w:val="Standard"/>
        <w:rPr>
          <w:rFonts w:asciiTheme="minorHAnsi" w:hAnsiTheme="minorHAnsi" w:cstheme="minorHAnsi"/>
          <w:szCs w:val="22"/>
        </w:rPr>
      </w:pPr>
      <w:r w:rsidRPr="002502FB">
        <w:rPr>
          <w:rFonts w:asciiTheme="minorHAnsi" w:hAnsiTheme="minorHAnsi" w:cstheme="minorHAnsi"/>
          <w:szCs w:val="22"/>
        </w:rPr>
        <w:t>Kirkelig organisering i et Hallingdalsperspektiv tas opp som sak til diskusjon i møte</w:t>
      </w:r>
      <w:r w:rsidR="003E627C">
        <w:rPr>
          <w:rFonts w:asciiTheme="minorHAnsi" w:hAnsiTheme="minorHAnsi" w:cstheme="minorHAnsi"/>
          <w:szCs w:val="22"/>
        </w:rPr>
        <w:t xml:space="preserve"> 6. oktober</w:t>
      </w:r>
      <w:r w:rsidRPr="002502FB">
        <w:rPr>
          <w:rFonts w:asciiTheme="minorHAnsi" w:hAnsiTheme="minorHAnsi" w:cstheme="minorHAnsi"/>
          <w:szCs w:val="22"/>
        </w:rPr>
        <w:t>.</w:t>
      </w:r>
    </w:p>
    <w:p w14:paraId="7F23AA13" w14:textId="77777777" w:rsidR="00977635" w:rsidRPr="003C2FFB" w:rsidRDefault="00977635" w:rsidP="00977635">
      <w:pPr>
        <w:pStyle w:val="Standard"/>
        <w:rPr>
          <w:rFonts w:asciiTheme="minorHAnsi" w:hAnsiTheme="minorHAnsi" w:cstheme="minorHAnsi"/>
          <w:szCs w:val="24"/>
        </w:rPr>
      </w:pPr>
    </w:p>
    <w:p w14:paraId="16409C75" w14:textId="4067848E" w:rsidR="003E627C" w:rsidRDefault="00977635" w:rsidP="00977635">
      <w:pPr>
        <w:pStyle w:val="Standard"/>
        <w:rPr>
          <w:rFonts w:asciiTheme="minorHAnsi" w:hAnsiTheme="minorHAnsi" w:cstheme="minorHAnsi"/>
        </w:rPr>
      </w:pPr>
      <w:r>
        <w:rPr>
          <w:rFonts w:asciiTheme="minorHAnsi" w:hAnsiTheme="minorHAnsi" w:cstheme="minorHAnsi"/>
        </w:rPr>
        <w:t>Hol kirkelige fellesråd vil utarbeide en høringsuttalelse i tilknytning til møtet etter sommeren, enten gjennom en prosess styrt av rådslederne i fellesskap</w:t>
      </w:r>
      <w:r w:rsidR="0071308A">
        <w:rPr>
          <w:rFonts w:asciiTheme="minorHAnsi" w:hAnsiTheme="minorHAnsi" w:cstheme="minorHAnsi"/>
        </w:rPr>
        <w:t>, eventuelt</w:t>
      </w:r>
      <w:r>
        <w:rPr>
          <w:rFonts w:asciiTheme="minorHAnsi" w:hAnsiTheme="minorHAnsi" w:cstheme="minorHAnsi"/>
        </w:rPr>
        <w:t xml:space="preserve"> et ekstra fellesrådsmøte på følgende dato:</w:t>
      </w:r>
    </w:p>
    <w:p w14:paraId="5BF52E57" w14:textId="1EB0A98A" w:rsidR="003E627C" w:rsidRPr="0071308A" w:rsidRDefault="003E627C" w:rsidP="0071308A">
      <w:pPr>
        <w:spacing w:after="0" w:line="240" w:lineRule="auto"/>
        <w:rPr>
          <w:rFonts w:asciiTheme="minorHAnsi" w:eastAsia="Times New Roman" w:hAnsiTheme="minorHAnsi" w:cstheme="minorHAnsi"/>
          <w:kern w:val="3"/>
          <w:sz w:val="24"/>
          <w:szCs w:val="20"/>
          <w:lang w:eastAsia="ar-SA"/>
        </w:rPr>
      </w:pPr>
      <w:r>
        <w:rPr>
          <w:rFonts w:asciiTheme="minorHAnsi" w:hAnsiTheme="minorHAnsi" w:cstheme="minorHAnsi"/>
        </w:rPr>
        <w:br w:type="page"/>
      </w:r>
    </w:p>
    <w:p w14:paraId="67FFAFFF" w14:textId="77777777" w:rsidR="003E627C" w:rsidRPr="003C2FFB" w:rsidRDefault="003E627C"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lastRenderedPageBreak/>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570FB528" w14:textId="481592DF" w:rsidR="003E627C" w:rsidRPr="003C2FFB" w:rsidRDefault="003E627C"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16/21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Pr>
          <w:rFonts w:asciiTheme="minorHAnsi" w:hAnsiTheme="minorHAnsi" w:cstheme="minorHAnsi"/>
        </w:rPr>
        <w:t>16</w:t>
      </w:r>
      <w:r w:rsidRPr="003C2FFB">
        <w:rPr>
          <w:rFonts w:asciiTheme="minorHAnsi" w:hAnsiTheme="minorHAnsi" w:cstheme="minorHAnsi"/>
        </w:rPr>
        <w:t>.0</w:t>
      </w:r>
      <w:r>
        <w:rPr>
          <w:rFonts w:asciiTheme="minorHAnsi" w:hAnsiTheme="minorHAnsi" w:cstheme="minorHAnsi"/>
        </w:rPr>
        <w:t>6</w:t>
      </w:r>
      <w:r w:rsidRPr="003C2FFB">
        <w:rPr>
          <w:rFonts w:asciiTheme="minorHAnsi" w:hAnsiTheme="minorHAnsi" w:cstheme="minorHAnsi"/>
        </w:rPr>
        <w:t>.</w:t>
      </w:r>
      <w:r>
        <w:rPr>
          <w:rFonts w:asciiTheme="minorHAnsi" w:hAnsiTheme="minorHAnsi" w:cstheme="minorHAnsi"/>
        </w:rPr>
        <w:t>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t>A</w:t>
      </w:r>
      <w:r>
        <w:rPr>
          <w:rFonts w:asciiTheme="minorHAnsi" w:hAnsiTheme="minorHAnsi" w:cstheme="minorHAnsi"/>
        </w:rPr>
        <w:t>I</w:t>
      </w:r>
    </w:p>
    <w:p w14:paraId="10A5B279" w14:textId="77777777" w:rsidR="003E627C" w:rsidRDefault="003E627C" w:rsidP="003E627C">
      <w:pPr>
        <w:pStyle w:val="Standard"/>
        <w:rPr>
          <w:rFonts w:asciiTheme="minorHAnsi" w:hAnsiTheme="minorHAnsi" w:cstheme="minorHAnsi"/>
          <w:b/>
        </w:rPr>
      </w:pPr>
    </w:p>
    <w:p w14:paraId="3FBC97DC" w14:textId="77777777" w:rsidR="003E627C" w:rsidRPr="009C4C46" w:rsidRDefault="003E627C" w:rsidP="003E627C">
      <w:pPr>
        <w:pStyle w:val="Standard"/>
        <w:rPr>
          <w:rFonts w:asciiTheme="minorHAnsi" w:hAnsiTheme="minorHAnsi" w:cstheme="minorHAnsi"/>
          <w:b/>
        </w:rPr>
      </w:pPr>
      <w:r>
        <w:rPr>
          <w:rFonts w:asciiTheme="minorHAnsi" w:hAnsiTheme="minorHAnsi" w:cstheme="minorHAnsi"/>
          <w:b/>
        </w:rPr>
        <w:t>SØKNAD TIL BISPEDØMMERÅDET OM NAVNET MINNELUND I HOL</w:t>
      </w:r>
    </w:p>
    <w:p w14:paraId="50CFE5CE" w14:textId="7A64CD6C" w:rsidR="00977635" w:rsidRDefault="00977635" w:rsidP="00977635">
      <w:pPr>
        <w:pStyle w:val="Standard"/>
        <w:rPr>
          <w:rFonts w:asciiTheme="minorHAnsi" w:hAnsiTheme="minorHAnsi" w:cstheme="minorHAnsi"/>
        </w:rPr>
      </w:pPr>
    </w:p>
    <w:p w14:paraId="3F7B9847" w14:textId="1F0295A5" w:rsidR="0071308A" w:rsidRPr="0071308A" w:rsidRDefault="0071308A" w:rsidP="0071308A">
      <w:pPr>
        <w:pStyle w:val="Standard"/>
        <w:rPr>
          <w:rFonts w:asciiTheme="minorHAnsi" w:hAnsiTheme="minorHAnsi" w:cstheme="minorHAnsi"/>
          <w:szCs w:val="24"/>
        </w:rPr>
      </w:pPr>
      <w:r>
        <w:rPr>
          <w:rFonts w:asciiTheme="minorHAnsi" w:hAnsiTheme="minorHAnsi" w:cstheme="minorHAnsi"/>
          <w:b/>
          <w:szCs w:val="24"/>
        </w:rPr>
        <w:t xml:space="preserve">Vedlegg: </w:t>
      </w:r>
      <w:r>
        <w:rPr>
          <w:rFonts w:asciiTheme="minorHAnsi" w:hAnsiTheme="minorHAnsi" w:cstheme="minorHAnsi"/>
          <w:szCs w:val="24"/>
        </w:rPr>
        <w:t>Hol_teikningshefte_G02 og Uttalelse fra Gravplassforvalteren</w:t>
      </w:r>
    </w:p>
    <w:p w14:paraId="6B464E9C" w14:textId="77777777" w:rsidR="0071308A" w:rsidRDefault="0071308A" w:rsidP="0071308A">
      <w:pPr>
        <w:pStyle w:val="Standard"/>
        <w:rPr>
          <w:rFonts w:asciiTheme="minorHAnsi" w:hAnsiTheme="minorHAnsi" w:cstheme="minorHAnsi"/>
          <w:b/>
          <w:szCs w:val="24"/>
        </w:rPr>
      </w:pPr>
    </w:p>
    <w:p w14:paraId="43014D7C" w14:textId="0342B155" w:rsidR="0071308A" w:rsidRDefault="0071308A" w:rsidP="0071308A">
      <w:pPr>
        <w:pStyle w:val="Standard"/>
        <w:rPr>
          <w:rFonts w:asciiTheme="minorHAnsi" w:hAnsiTheme="minorHAnsi" w:cstheme="minorHAnsi"/>
          <w:b/>
          <w:szCs w:val="24"/>
        </w:rPr>
      </w:pPr>
      <w:r w:rsidRPr="003C2FFB">
        <w:rPr>
          <w:rFonts w:asciiTheme="minorHAnsi" w:hAnsiTheme="minorHAnsi" w:cstheme="minorHAnsi"/>
          <w:b/>
          <w:szCs w:val="24"/>
        </w:rPr>
        <w:t>Saksopplysninger:</w:t>
      </w:r>
    </w:p>
    <w:p w14:paraId="0829B494" w14:textId="24065EF9" w:rsidR="0071308A" w:rsidRDefault="0071308A" w:rsidP="00977635">
      <w:pPr>
        <w:pStyle w:val="Standard"/>
        <w:rPr>
          <w:rFonts w:asciiTheme="minorHAnsi" w:hAnsiTheme="minorHAnsi" w:cstheme="minorHAnsi"/>
        </w:rPr>
      </w:pPr>
    </w:p>
    <w:p w14:paraId="23763087" w14:textId="6C1AB61A" w:rsidR="0071308A" w:rsidRDefault="0071308A" w:rsidP="00977635">
      <w:pPr>
        <w:pStyle w:val="Standard"/>
        <w:rPr>
          <w:rFonts w:asciiTheme="minorHAnsi" w:hAnsiTheme="minorHAnsi" w:cstheme="minorHAnsi"/>
        </w:rPr>
      </w:pPr>
      <w:r>
        <w:rPr>
          <w:rFonts w:asciiTheme="minorHAnsi" w:hAnsiTheme="minorHAnsi" w:cstheme="minorHAnsi"/>
        </w:rPr>
        <w:t>Det er utarbeidet revidert tegningsgrunnlag for navnet minnelund i Hol som følge av at Gravplassforvalteren hadde innsigelser til den planlagte gjenbruken av eksisterende gravminne og forslaget om å benytte skiferhellene også som gravminner/navneplater.</w:t>
      </w:r>
    </w:p>
    <w:p w14:paraId="57C8E2C1" w14:textId="50AFE1C0" w:rsidR="0071308A" w:rsidRDefault="0071308A" w:rsidP="00977635">
      <w:pPr>
        <w:pStyle w:val="Standard"/>
        <w:rPr>
          <w:rFonts w:asciiTheme="minorHAnsi" w:hAnsiTheme="minorHAnsi" w:cstheme="minorHAnsi"/>
        </w:rPr>
      </w:pPr>
    </w:p>
    <w:p w14:paraId="06746236" w14:textId="587F776F" w:rsidR="0071308A" w:rsidRDefault="0071308A" w:rsidP="00977635">
      <w:pPr>
        <w:pStyle w:val="Standard"/>
        <w:rPr>
          <w:rFonts w:asciiTheme="minorHAnsi" w:hAnsiTheme="minorHAnsi" w:cstheme="minorHAnsi"/>
        </w:rPr>
      </w:pPr>
      <w:r>
        <w:rPr>
          <w:rFonts w:asciiTheme="minorHAnsi" w:hAnsiTheme="minorHAnsi" w:cstheme="minorHAnsi"/>
        </w:rPr>
        <w:t xml:space="preserve">Det </w:t>
      </w:r>
      <w:r w:rsidR="00E67E51">
        <w:rPr>
          <w:rFonts w:asciiTheme="minorHAnsi" w:hAnsiTheme="minorHAnsi" w:cstheme="minorHAnsi"/>
        </w:rPr>
        <w:t>nye</w:t>
      </w:r>
      <w:r>
        <w:rPr>
          <w:rFonts w:asciiTheme="minorHAnsi" w:hAnsiTheme="minorHAnsi" w:cstheme="minorHAnsi"/>
        </w:rPr>
        <w:t xml:space="preserve"> forslaget benytter samme type navneplater som på Geilo, montert på en skiferplate mellom to dreide trestolper </w:t>
      </w:r>
      <w:r w:rsidR="00E67E51">
        <w:rPr>
          <w:rFonts w:asciiTheme="minorHAnsi" w:hAnsiTheme="minorHAnsi" w:cstheme="minorHAnsi"/>
        </w:rPr>
        <w:t>like de som står på trappa på Hol kyrkje.</w:t>
      </w:r>
    </w:p>
    <w:p w14:paraId="232337C4" w14:textId="06AD4C1F" w:rsidR="0071308A" w:rsidRDefault="0071308A" w:rsidP="00977635">
      <w:pPr>
        <w:pStyle w:val="Standard"/>
        <w:rPr>
          <w:rFonts w:asciiTheme="minorHAnsi" w:hAnsiTheme="minorHAnsi" w:cstheme="minorHAnsi"/>
        </w:rPr>
      </w:pPr>
      <w:r w:rsidRPr="0071308A">
        <w:rPr>
          <w:rFonts w:asciiTheme="minorHAnsi" w:hAnsiTheme="minorHAnsi" w:cstheme="minorHAnsi"/>
          <w:noProof/>
          <w:lang w:eastAsia="nb-NO"/>
        </w:rPr>
        <w:drawing>
          <wp:inline distT="0" distB="0" distL="0" distR="0" wp14:anchorId="7204F6E0" wp14:editId="46065151">
            <wp:extent cx="5760720" cy="17983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798320"/>
                    </a:xfrm>
                    <a:prstGeom prst="rect">
                      <a:avLst/>
                    </a:prstGeom>
                  </pic:spPr>
                </pic:pic>
              </a:graphicData>
            </a:graphic>
          </wp:inline>
        </w:drawing>
      </w:r>
    </w:p>
    <w:p w14:paraId="1B81CB30" w14:textId="77777777" w:rsidR="002A3E38" w:rsidRDefault="002A3E38" w:rsidP="00977635">
      <w:pPr>
        <w:pStyle w:val="Standard"/>
        <w:rPr>
          <w:rFonts w:asciiTheme="minorHAnsi" w:hAnsiTheme="minorHAnsi" w:cstheme="minorHAnsi"/>
          <w:b/>
        </w:rPr>
      </w:pPr>
    </w:p>
    <w:p w14:paraId="5A9B5882" w14:textId="6162847E" w:rsidR="0071308A" w:rsidRPr="0071308A" w:rsidRDefault="0071308A" w:rsidP="00977635">
      <w:pPr>
        <w:pStyle w:val="Standard"/>
        <w:rPr>
          <w:rFonts w:asciiTheme="minorHAnsi" w:hAnsiTheme="minorHAnsi" w:cstheme="minorHAnsi"/>
          <w:b/>
        </w:rPr>
      </w:pPr>
      <w:r w:rsidRPr="0071308A">
        <w:rPr>
          <w:rFonts w:asciiTheme="minorHAnsi" w:hAnsiTheme="minorHAnsi" w:cstheme="minorHAnsi"/>
          <w:b/>
        </w:rPr>
        <w:t>Innstilling:</w:t>
      </w:r>
    </w:p>
    <w:p w14:paraId="47BEEA3A" w14:textId="77777777" w:rsidR="00977635" w:rsidRDefault="00977635" w:rsidP="00977635">
      <w:pPr>
        <w:pStyle w:val="Standard"/>
        <w:rPr>
          <w:rFonts w:asciiTheme="minorHAnsi" w:hAnsiTheme="minorHAnsi" w:cstheme="minorHAnsi"/>
        </w:rPr>
      </w:pPr>
    </w:p>
    <w:p w14:paraId="3D0B2B21" w14:textId="67C3FD0B" w:rsidR="001D53DF" w:rsidRPr="007506E1" w:rsidRDefault="0071308A" w:rsidP="00FE524E">
      <w:pPr>
        <w:pStyle w:val="Standard"/>
        <w:rPr>
          <w:rFonts w:asciiTheme="minorHAnsi" w:hAnsiTheme="minorHAnsi" w:cstheme="minorHAnsi"/>
          <w:sz w:val="22"/>
          <w:szCs w:val="22"/>
        </w:rPr>
      </w:pPr>
      <w:r w:rsidRPr="00E67E51">
        <w:rPr>
          <w:rFonts w:asciiTheme="minorHAnsi" w:hAnsiTheme="minorHAnsi" w:cstheme="minorHAnsi"/>
          <w:sz w:val="22"/>
          <w:szCs w:val="22"/>
        </w:rPr>
        <w:t>Hol kirkel</w:t>
      </w:r>
      <w:r w:rsidR="00E67E51">
        <w:rPr>
          <w:rFonts w:asciiTheme="minorHAnsi" w:hAnsiTheme="minorHAnsi" w:cstheme="minorHAnsi"/>
          <w:sz w:val="22"/>
          <w:szCs w:val="22"/>
        </w:rPr>
        <w:t>ige fellesråd sender det reviderte forslaget til navnet minnelund i Hol sammen med SOSI-gravkart for minnelunden til godkjenning i Tunsberg bispedømmeråd.</w:t>
      </w:r>
    </w:p>
    <w:p w14:paraId="7EB0439C" w14:textId="77777777" w:rsidR="003E627C" w:rsidRDefault="003E627C" w:rsidP="003E627C">
      <w:pPr>
        <w:pStyle w:val="Standard"/>
        <w:ind w:left="360"/>
        <w:rPr>
          <w:rFonts w:asciiTheme="minorHAnsi" w:hAnsiTheme="minorHAnsi" w:cstheme="minorHAnsi"/>
        </w:rPr>
      </w:pPr>
    </w:p>
    <w:p w14:paraId="4B1EA644" w14:textId="77777777" w:rsidR="003E627C" w:rsidRPr="003C2FFB" w:rsidRDefault="003E627C"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71DD5C70" w14:textId="0925393B" w:rsidR="003E627C" w:rsidRPr="003C2FFB" w:rsidRDefault="003E627C"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17/21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Pr>
          <w:rFonts w:asciiTheme="minorHAnsi" w:hAnsiTheme="minorHAnsi" w:cstheme="minorHAnsi"/>
        </w:rPr>
        <w:t>16</w:t>
      </w:r>
      <w:r w:rsidRPr="003C2FFB">
        <w:rPr>
          <w:rFonts w:asciiTheme="minorHAnsi" w:hAnsiTheme="minorHAnsi" w:cstheme="minorHAnsi"/>
        </w:rPr>
        <w:t>.0</w:t>
      </w:r>
      <w:r>
        <w:rPr>
          <w:rFonts w:asciiTheme="minorHAnsi" w:hAnsiTheme="minorHAnsi" w:cstheme="minorHAnsi"/>
        </w:rPr>
        <w:t>6</w:t>
      </w:r>
      <w:r w:rsidRPr="003C2FFB">
        <w:rPr>
          <w:rFonts w:asciiTheme="minorHAnsi" w:hAnsiTheme="minorHAnsi" w:cstheme="minorHAnsi"/>
        </w:rPr>
        <w:t>.</w:t>
      </w:r>
      <w:r>
        <w:rPr>
          <w:rFonts w:asciiTheme="minorHAnsi" w:hAnsiTheme="minorHAnsi" w:cstheme="minorHAnsi"/>
        </w:rPr>
        <w:t>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t>A</w:t>
      </w:r>
      <w:r>
        <w:rPr>
          <w:rFonts w:asciiTheme="minorHAnsi" w:hAnsiTheme="minorHAnsi" w:cstheme="minorHAnsi"/>
        </w:rPr>
        <w:t>I</w:t>
      </w:r>
    </w:p>
    <w:p w14:paraId="54301771" w14:textId="77777777" w:rsidR="003E627C" w:rsidRDefault="003E627C" w:rsidP="003E627C">
      <w:pPr>
        <w:pStyle w:val="Standard"/>
        <w:rPr>
          <w:rFonts w:asciiTheme="minorHAnsi" w:hAnsiTheme="minorHAnsi" w:cstheme="minorHAnsi"/>
          <w:b/>
        </w:rPr>
      </w:pPr>
    </w:p>
    <w:p w14:paraId="0EBFE6E1" w14:textId="641D8726" w:rsidR="003E627C" w:rsidRPr="003E627C" w:rsidRDefault="003E627C" w:rsidP="003E627C">
      <w:pPr>
        <w:pStyle w:val="Standard"/>
        <w:rPr>
          <w:rFonts w:asciiTheme="minorHAnsi" w:hAnsiTheme="minorHAnsi" w:cstheme="minorHAnsi"/>
          <w:b/>
        </w:rPr>
      </w:pPr>
      <w:r w:rsidRPr="003E627C">
        <w:rPr>
          <w:rFonts w:asciiTheme="minorHAnsi" w:hAnsiTheme="minorHAnsi" w:cstheme="minorHAnsi"/>
          <w:b/>
        </w:rPr>
        <w:t xml:space="preserve">NÆROMRÅDENE </w:t>
      </w:r>
      <w:r w:rsidR="00E67E51">
        <w:rPr>
          <w:rFonts w:asciiTheme="minorHAnsi" w:hAnsiTheme="minorHAnsi" w:cstheme="minorHAnsi"/>
          <w:b/>
        </w:rPr>
        <w:t xml:space="preserve">TIL KULTURKYRKJA </w:t>
      </w:r>
      <w:r w:rsidRPr="003E627C">
        <w:rPr>
          <w:rFonts w:asciiTheme="minorHAnsi" w:hAnsiTheme="minorHAnsi" w:cstheme="minorHAnsi"/>
          <w:b/>
        </w:rPr>
        <w:t>VED SLÅTTAHØLEN OG STRATEGIARBEID I GEILO 2023</w:t>
      </w:r>
    </w:p>
    <w:p w14:paraId="3C6A5E75" w14:textId="3BCEB353" w:rsidR="00E1575C" w:rsidRDefault="00E1575C" w:rsidP="00FE524E">
      <w:pPr>
        <w:pStyle w:val="Standard"/>
        <w:rPr>
          <w:rFonts w:asciiTheme="minorHAnsi" w:hAnsiTheme="minorHAnsi" w:cstheme="minorHAnsi"/>
          <w:b/>
          <w:sz w:val="22"/>
          <w:szCs w:val="22"/>
        </w:rPr>
      </w:pPr>
    </w:p>
    <w:p w14:paraId="2E081A19" w14:textId="0AAC330B" w:rsidR="007506E1" w:rsidRPr="0058043E" w:rsidRDefault="0058043E" w:rsidP="0058043E">
      <w:pPr>
        <w:pStyle w:val="Standard"/>
        <w:rPr>
          <w:rFonts w:asciiTheme="minorHAnsi" w:hAnsiTheme="minorHAnsi" w:cstheme="minorHAnsi"/>
        </w:rPr>
      </w:pPr>
      <w:r>
        <w:rPr>
          <w:rFonts w:asciiTheme="minorHAnsi" w:hAnsiTheme="minorHAnsi" w:cstheme="minorHAnsi"/>
        </w:rPr>
        <w:t>Hol kommune har et prosjekt med å oppgradere områdene rundt Slåttahølen, noe som vil være svært positivt for området rundt Geilo kulturkyrkje. Samtidig løper strategi</w:t>
      </w:r>
      <w:r w:rsidR="007506E1">
        <w:rPr>
          <w:rFonts w:asciiTheme="minorHAnsi" w:hAnsiTheme="minorHAnsi" w:cstheme="minorHAnsi"/>
        </w:rPr>
        <w:t>prosessen</w:t>
      </w:r>
      <w:r>
        <w:rPr>
          <w:rFonts w:asciiTheme="minorHAnsi" w:hAnsiTheme="minorHAnsi" w:cstheme="minorHAnsi"/>
        </w:rPr>
        <w:t xml:space="preserve"> Geilo 2023, som primært er et samarbeid mellom Visit Geilo og Hol kommune.</w:t>
      </w:r>
      <w:r w:rsidR="00921DCB">
        <w:rPr>
          <w:rFonts w:asciiTheme="minorHAnsi" w:hAnsiTheme="minorHAnsi" w:cstheme="minorHAnsi"/>
        </w:rPr>
        <w:t xml:space="preserve"> </w:t>
      </w:r>
      <w:r>
        <w:rPr>
          <w:rFonts w:asciiTheme="minorHAnsi" w:hAnsiTheme="minorHAnsi" w:cstheme="minorHAnsi"/>
        </w:rPr>
        <w:t xml:space="preserve">Hol kirkelige fellesråd er invitert inn i dette strategiarbeidet, både i forhold til </w:t>
      </w:r>
      <w:r w:rsidR="007506E1">
        <w:rPr>
          <w:rFonts w:asciiTheme="minorHAnsi" w:hAnsiTheme="minorHAnsi" w:cstheme="minorHAnsi"/>
        </w:rPr>
        <w:t xml:space="preserve">delprosjekt </w:t>
      </w:r>
      <w:r>
        <w:rPr>
          <w:rFonts w:asciiTheme="minorHAnsi" w:hAnsiTheme="minorHAnsi" w:cstheme="minorHAnsi"/>
        </w:rPr>
        <w:t xml:space="preserve">«Sentrum» - definert til og med arealene rundt kulturkyrkja – og </w:t>
      </w:r>
      <w:r w:rsidR="007506E1">
        <w:rPr>
          <w:rFonts w:asciiTheme="minorHAnsi" w:hAnsiTheme="minorHAnsi" w:cstheme="minorHAnsi"/>
        </w:rPr>
        <w:t>delprosjekt «Konsept, produkt og event» - hvor kirkevergen er forespurt om å ta en mer sentral rolle.</w:t>
      </w:r>
      <w:r w:rsidR="00921DCB">
        <w:rPr>
          <w:rFonts w:asciiTheme="minorHAnsi" w:hAnsiTheme="minorHAnsi" w:cstheme="minorHAnsi"/>
        </w:rPr>
        <w:t xml:space="preserve"> To primære tiltak anses så langt å være aktuelle som innspill fra Hol kirkelige fellesråd: Tilbygget til kirka og lekeplassen/ute-området «Noahs nasjonalpARK». </w:t>
      </w:r>
      <w:r w:rsidR="007506E1">
        <w:rPr>
          <w:rFonts w:asciiTheme="minorHAnsi" w:hAnsiTheme="minorHAnsi" w:cstheme="minorHAnsi"/>
        </w:rPr>
        <w:t>Det orienter</w:t>
      </w:r>
      <w:r w:rsidR="00921DCB">
        <w:rPr>
          <w:rFonts w:asciiTheme="minorHAnsi" w:hAnsiTheme="minorHAnsi" w:cstheme="minorHAnsi"/>
        </w:rPr>
        <w:t>es</w:t>
      </w:r>
      <w:r w:rsidR="007506E1">
        <w:rPr>
          <w:rFonts w:asciiTheme="minorHAnsi" w:hAnsiTheme="minorHAnsi" w:cstheme="minorHAnsi"/>
        </w:rPr>
        <w:t xml:space="preserve"> </w:t>
      </w:r>
      <w:r w:rsidR="00617DCE">
        <w:rPr>
          <w:rFonts w:asciiTheme="minorHAnsi" w:hAnsiTheme="minorHAnsi" w:cstheme="minorHAnsi"/>
        </w:rPr>
        <w:t>nærmere om prosessen i møtet</w:t>
      </w:r>
      <w:r w:rsidR="00921DCB">
        <w:rPr>
          <w:rFonts w:asciiTheme="minorHAnsi" w:hAnsiTheme="minorHAnsi" w:cstheme="minorHAnsi"/>
        </w:rPr>
        <w:t xml:space="preserve">. </w:t>
      </w:r>
    </w:p>
    <w:p w14:paraId="5D7E9348" w14:textId="77777777" w:rsidR="0058043E" w:rsidRDefault="0058043E" w:rsidP="0058043E">
      <w:pPr>
        <w:pStyle w:val="Standard"/>
        <w:rPr>
          <w:rFonts w:asciiTheme="minorHAnsi" w:hAnsiTheme="minorHAnsi" w:cstheme="minorHAnsi"/>
          <w:b/>
        </w:rPr>
      </w:pPr>
    </w:p>
    <w:p w14:paraId="5AD80ABC" w14:textId="6A050430" w:rsidR="0058043E" w:rsidRPr="0071308A" w:rsidRDefault="0058043E" w:rsidP="0058043E">
      <w:pPr>
        <w:pStyle w:val="Standard"/>
        <w:rPr>
          <w:rFonts w:asciiTheme="minorHAnsi" w:hAnsiTheme="minorHAnsi" w:cstheme="minorHAnsi"/>
          <w:b/>
        </w:rPr>
      </w:pPr>
      <w:r w:rsidRPr="0071308A">
        <w:rPr>
          <w:rFonts w:asciiTheme="minorHAnsi" w:hAnsiTheme="minorHAnsi" w:cstheme="minorHAnsi"/>
          <w:b/>
        </w:rPr>
        <w:t>Innstilling:</w:t>
      </w:r>
    </w:p>
    <w:p w14:paraId="03C24169" w14:textId="2D20B4A7" w:rsidR="003E627C" w:rsidRDefault="003E627C" w:rsidP="00FE524E">
      <w:pPr>
        <w:pStyle w:val="Standard"/>
        <w:rPr>
          <w:rFonts w:asciiTheme="minorHAnsi" w:hAnsiTheme="minorHAnsi" w:cstheme="minorHAnsi"/>
          <w:b/>
          <w:sz w:val="22"/>
          <w:szCs w:val="22"/>
        </w:rPr>
      </w:pPr>
    </w:p>
    <w:p w14:paraId="200777E6" w14:textId="58291ACE" w:rsidR="0058043E" w:rsidRPr="00921DCB" w:rsidRDefault="0058043E" w:rsidP="00921DCB">
      <w:pPr>
        <w:pStyle w:val="Standard"/>
        <w:rPr>
          <w:rFonts w:asciiTheme="minorHAnsi" w:hAnsiTheme="minorHAnsi" w:cstheme="minorHAnsi"/>
          <w:sz w:val="22"/>
          <w:szCs w:val="22"/>
        </w:rPr>
      </w:pPr>
      <w:r w:rsidRPr="0058043E">
        <w:rPr>
          <w:rFonts w:asciiTheme="minorHAnsi" w:hAnsiTheme="minorHAnsi" w:cstheme="minorHAnsi"/>
          <w:sz w:val="22"/>
          <w:szCs w:val="22"/>
        </w:rPr>
        <w:t>Saken tas til orientering</w:t>
      </w:r>
    </w:p>
    <w:p w14:paraId="2A79FE4C" w14:textId="3BF64414" w:rsidR="003E627C" w:rsidRPr="003C2FFB" w:rsidRDefault="003E627C"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lastRenderedPageBreak/>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251D6F5F" w14:textId="467E6D5E" w:rsidR="003E627C" w:rsidRPr="003C2FFB" w:rsidRDefault="003E627C"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18/21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r>
      <w:r>
        <w:rPr>
          <w:rFonts w:asciiTheme="minorHAnsi" w:hAnsiTheme="minorHAnsi" w:cstheme="minorHAnsi"/>
        </w:rPr>
        <w:t>16</w:t>
      </w:r>
      <w:r w:rsidRPr="003C2FFB">
        <w:rPr>
          <w:rFonts w:asciiTheme="minorHAnsi" w:hAnsiTheme="minorHAnsi" w:cstheme="minorHAnsi"/>
        </w:rPr>
        <w:t>.0</w:t>
      </w:r>
      <w:r>
        <w:rPr>
          <w:rFonts w:asciiTheme="minorHAnsi" w:hAnsiTheme="minorHAnsi" w:cstheme="minorHAnsi"/>
        </w:rPr>
        <w:t>6</w:t>
      </w:r>
      <w:r w:rsidRPr="003C2FFB">
        <w:rPr>
          <w:rFonts w:asciiTheme="minorHAnsi" w:hAnsiTheme="minorHAnsi" w:cstheme="minorHAnsi"/>
        </w:rPr>
        <w:t>.</w:t>
      </w:r>
      <w:r>
        <w:rPr>
          <w:rFonts w:asciiTheme="minorHAnsi" w:hAnsiTheme="minorHAnsi" w:cstheme="minorHAnsi"/>
        </w:rPr>
        <w:t>21</w:t>
      </w:r>
      <w:r w:rsidRPr="003C2FFB">
        <w:rPr>
          <w:rFonts w:asciiTheme="minorHAnsi" w:hAnsiTheme="minorHAnsi" w:cstheme="minorHAnsi"/>
        </w:rPr>
        <w:tab/>
      </w:r>
      <w:r w:rsidRPr="003C2FFB">
        <w:rPr>
          <w:rFonts w:asciiTheme="minorHAnsi" w:hAnsiTheme="minorHAnsi" w:cstheme="minorHAnsi"/>
        </w:rPr>
        <w:tab/>
      </w:r>
      <w:r w:rsidRPr="003C2FFB">
        <w:rPr>
          <w:rFonts w:asciiTheme="minorHAnsi" w:hAnsiTheme="minorHAnsi" w:cstheme="minorHAnsi"/>
        </w:rPr>
        <w:tab/>
        <w:t>A</w:t>
      </w:r>
      <w:r>
        <w:rPr>
          <w:rFonts w:asciiTheme="minorHAnsi" w:hAnsiTheme="minorHAnsi" w:cstheme="minorHAnsi"/>
        </w:rPr>
        <w:t>I</w:t>
      </w:r>
    </w:p>
    <w:p w14:paraId="7546471B" w14:textId="77777777" w:rsidR="003E627C" w:rsidRDefault="003E627C" w:rsidP="003E627C">
      <w:pPr>
        <w:pStyle w:val="Standard"/>
        <w:rPr>
          <w:rFonts w:asciiTheme="minorHAnsi" w:hAnsiTheme="minorHAnsi" w:cstheme="minorHAnsi"/>
          <w:b/>
        </w:rPr>
      </w:pPr>
    </w:p>
    <w:p w14:paraId="434EF303" w14:textId="328EA90F" w:rsidR="00B075A3" w:rsidRPr="00795BED" w:rsidRDefault="00795BED" w:rsidP="00FE524E">
      <w:pPr>
        <w:pStyle w:val="Standard"/>
        <w:rPr>
          <w:rFonts w:asciiTheme="minorHAnsi" w:hAnsiTheme="minorHAnsi" w:cstheme="minorHAnsi"/>
          <w:b/>
          <w:sz w:val="22"/>
          <w:szCs w:val="22"/>
        </w:rPr>
      </w:pPr>
      <w:r w:rsidRPr="00795BED">
        <w:rPr>
          <w:rFonts w:asciiTheme="minorHAnsi" w:hAnsiTheme="minorHAnsi" w:cstheme="minorHAnsi"/>
          <w:b/>
          <w:sz w:val="22"/>
          <w:szCs w:val="22"/>
        </w:rPr>
        <w:t>BUDSJETTFORBEREDELSER OG SATSNINGER 2022</w:t>
      </w:r>
      <w:r>
        <w:rPr>
          <w:rFonts w:asciiTheme="minorHAnsi" w:hAnsiTheme="minorHAnsi" w:cstheme="minorHAnsi"/>
          <w:b/>
          <w:sz w:val="22"/>
          <w:szCs w:val="22"/>
        </w:rPr>
        <w:t xml:space="preserve"> - 2025</w:t>
      </w:r>
    </w:p>
    <w:p w14:paraId="16A67D26" w14:textId="54D81FA2" w:rsidR="003E627C" w:rsidRDefault="003E627C" w:rsidP="003E627C">
      <w:pPr>
        <w:pStyle w:val="Standard"/>
        <w:rPr>
          <w:rFonts w:asciiTheme="minorHAnsi" w:hAnsiTheme="minorHAnsi" w:cstheme="minorHAnsi"/>
          <w:b/>
          <w:sz w:val="22"/>
          <w:szCs w:val="22"/>
        </w:rPr>
      </w:pPr>
    </w:p>
    <w:p w14:paraId="77ACB217" w14:textId="77777777" w:rsidR="009557AC" w:rsidRDefault="009557AC" w:rsidP="009557AC">
      <w:pPr>
        <w:pStyle w:val="Standard"/>
        <w:rPr>
          <w:rFonts w:asciiTheme="minorHAnsi" w:hAnsiTheme="minorHAnsi" w:cstheme="minorHAnsi"/>
          <w:b/>
          <w:szCs w:val="24"/>
        </w:rPr>
      </w:pPr>
      <w:r w:rsidRPr="003C2FFB">
        <w:rPr>
          <w:rFonts w:asciiTheme="minorHAnsi" w:hAnsiTheme="minorHAnsi" w:cstheme="minorHAnsi"/>
          <w:b/>
          <w:szCs w:val="24"/>
        </w:rPr>
        <w:t>Saksopplysninger:</w:t>
      </w:r>
    </w:p>
    <w:p w14:paraId="24D2CE15" w14:textId="77777777" w:rsidR="009557AC" w:rsidRDefault="009557AC" w:rsidP="00617DCE">
      <w:pPr>
        <w:pStyle w:val="Standard"/>
        <w:rPr>
          <w:rFonts w:asciiTheme="minorHAnsi" w:hAnsiTheme="minorHAnsi" w:cstheme="minorHAnsi"/>
          <w:sz w:val="22"/>
          <w:szCs w:val="24"/>
        </w:rPr>
      </w:pPr>
    </w:p>
    <w:p w14:paraId="4798733E" w14:textId="37391B23" w:rsidR="00617DCE" w:rsidRDefault="00617DCE" w:rsidP="00617DCE">
      <w:pPr>
        <w:pStyle w:val="Standard"/>
        <w:rPr>
          <w:rFonts w:asciiTheme="minorHAnsi" w:hAnsiTheme="minorHAnsi" w:cstheme="minorHAnsi"/>
          <w:sz w:val="22"/>
          <w:szCs w:val="24"/>
        </w:rPr>
      </w:pPr>
      <w:r>
        <w:rPr>
          <w:rFonts w:asciiTheme="minorHAnsi" w:hAnsiTheme="minorHAnsi" w:cstheme="minorHAnsi"/>
          <w:sz w:val="22"/>
          <w:szCs w:val="24"/>
        </w:rPr>
        <w:t xml:space="preserve">Forberedelsene til budsjettarbeidet for perioden 2022 – 2025 starter opp i løpet av sommeren. I den forbindelse er det ønskelig å få innspill fra fellesrådet på hvilke </w:t>
      </w:r>
      <w:r w:rsidR="00C2634A">
        <w:rPr>
          <w:rFonts w:asciiTheme="minorHAnsi" w:hAnsiTheme="minorHAnsi" w:cstheme="minorHAnsi"/>
          <w:sz w:val="22"/>
          <w:szCs w:val="24"/>
        </w:rPr>
        <w:t>satsninger som anses som viktigst.</w:t>
      </w:r>
    </w:p>
    <w:p w14:paraId="52989863" w14:textId="10A911F8" w:rsidR="00617DCE" w:rsidRDefault="00617DCE" w:rsidP="00617DCE">
      <w:pPr>
        <w:pStyle w:val="Standard"/>
        <w:rPr>
          <w:rFonts w:asciiTheme="minorHAnsi" w:hAnsiTheme="minorHAnsi" w:cstheme="minorHAnsi"/>
          <w:sz w:val="22"/>
          <w:szCs w:val="24"/>
        </w:rPr>
      </w:pPr>
    </w:p>
    <w:p w14:paraId="41231403" w14:textId="4FEBB7F7" w:rsidR="00C2634A" w:rsidRDefault="00C2634A" w:rsidP="00617DCE">
      <w:pPr>
        <w:pStyle w:val="Standard"/>
        <w:rPr>
          <w:rFonts w:asciiTheme="minorHAnsi" w:hAnsiTheme="minorHAnsi" w:cstheme="minorHAnsi"/>
          <w:sz w:val="22"/>
          <w:szCs w:val="24"/>
        </w:rPr>
      </w:pPr>
      <w:r>
        <w:rPr>
          <w:rFonts w:asciiTheme="minorHAnsi" w:hAnsiTheme="minorHAnsi" w:cstheme="minorHAnsi"/>
          <w:sz w:val="22"/>
          <w:szCs w:val="24"/>
        </w:rPr>
        <w:t>I grensegangen mellom fellesråd og sokneråd er det viktig å ta med seg at fellesrådet skal:</w:t>
      </w:r>
    </w:p>
    <w:p w14:paraId="431AFDAF" w14:textId="443270AA" w:rsidR="00617DCE" w:rsidRPr="008102C8" w:rsidRDefault="00C2634A" w:rsidP="00617DCE">
      <w:pPr>
        <w:pStyle w:val="Standard"/>
        <w:rPr>
          <w:rFonts w:asciiTheme="minorHAnsi" w:hAnsiTheme="minorHAnsi" w:cstheme="minorHAnsi"/>
          <w:i/>
          <w:sz w:val="22"/>
          <w:szCs w:val="24"/>
        </w:rPr>
      </w:pPr>
      <w:r>
        <w:rPr>
          <w:rFonts w:asciiTheme="minorHAnsi" w:hAnsiTheme="minorHAnsi" w:cstheme="minorHAnsi"/>
          <w:i/>
          <w:sz w:val="22"/>
          <w:szCs w:val="24"/>
        </w:rPr>
        <w:t>«</w:t>
      </w:r>
      <w:r w:rsidR="00617DCE" w:rsidRPr="008102C8">
        <w:rPr>
          <w:rFonts w:asciiTheme="minorHAnsi" w:hAnsiTheme="minorHAnsi" w:cstheme="minorHAnsi"/>
          <w:i/>
          <w:sz w:val="22"/>
          <w:szCs w:val="24"/>
        </w:rPr>
        <w:t>ivareta administrative og økonomiske oppgaver på vegne av soknene, utarbeide planer for kirkelig virksomhet i kommunen, fremme samarbeid mellom menighetsrådene samt ivareta deres interesser i forhold til kommunen. Rådet har blant annet ansvar for drift og vedlikehold av kirker og kirkegårder, samt arbeidsgiveransvar for ansatte i kirkelige stillinger utenom menighetsprestene.</w:t>
      </w:r>
    </w:p>
    <w:p w14:paraId="6A22FA65" w14:textId="34D6BE8D" w:rsidR="00921DCB" w:rsidRDefault="00921DCB" w:rsidP="00921DCB">
      <w:pPr>
        <w:pStyle w:val="Standard"/>
        <w:rPr>
          <w:rFonts w:asciiTheme="minorHAnsi" w:hAnsiTheme="minorHAnsi" w:cstheme="minorHAnsi"/>
          <w:sz w:val="22"/>
          <w:szCs w:val="24"/>
        </w:rPr>
      </w:pPr>
    </w:p>
    <w:p w14:paraId="2D58F54D" w14:textId="76FDE654" w:rsidR="00C2634A" w:rsidRDefault="00C2634A" w:rsidP="00921DCB">
      <w:pPr>
        <w:pStyle w:val="Standard"/>
        <w:rPr>
          <w:rFonts w:asciiTheme="minorHAnsi" w:hAnsiTheme="minorHAnsi" w:cstheme="minorHAnsi"/>
          <w:sz w:val="22"/>
          <w:szCs w:val="24"/>
        </w:rPr>
      </w:pPr>
      <w:r>
        <w:rPr>
          <w:rFonts w:asciiTheme="minorHAnsi" w:hAnsiTheme="minorHAnsi" w:cstheme="minorHAnsi"/>
          <w:sz w:val="22"/>
          <w:szCs w:val="24"/>
        </w:rPr>
        <w:t>Det er en rekke områder som allerede får betydelig fokus:</w:t>
      </w:r>
    </w:p>
    <w:p w14:paraId="6759047F" w14:textId="018512A8" w:rsidR="00C2634A" w:rsidRDefault="00C2634A" w:rsidP="00921DCB">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Oppstart av diakonivirksomhet, inkludert ungdomscafé og onsdagssvall</w:t>
      </w:r>
    </w:p>
    <w:p w14:paraId="6929609D" w14:textId="3922E6FD" w:rsidR="00A26E7C" w:rsidRDefault="00A26E7C" w:rsidP="00921DCB">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Nytt orgel, med innvielse påska 2022</w:t>
      </w:r>
    </w:p>
    <w:p w14:paraId="2D7C2F20" w14:textId="0A1B2BCC" w:rsidR="00A26E7C" w:rsidRDefault="00A26E7C" w:rsidP="00A26E7C">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Utarbeiding av strategiske menighetsplaner – støtte til soknene</w:t>
      </w:r>
    </w:p>
    <w:p w14:paraId="232078A9" w14:textId="3ED030A9" w:rsidR="00A26E7C" w:rsidRDefault="00A26E7C" w:rsidP="00A26E7C">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Eventuell etablering av Hallingdal prostifellesråd og felles sokneråd i Hol kommune</w:t>
      </w:r>
    </w:p>
    <w:p w14:paraId="60A71FF8" w14:textId="68FE215A" w:rsidR="00C2634A" w:rsidRDefault="00A26E7C" w:rsidP="00921DCB">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Stabsutvikling, med planlagt oppstart høsten 2021</w:t>
      </w:r>
    </w:p>
    <w:p w14:paraId="5AECEB27" w14:textId="0B0458F2" w:rsidR="00921DCB" w:rsidRDefault="00921DCB" w:rsidP="00921DCB">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Rehabilitering av Hol kyrkje</w:t>
      </w:r>
      <w:r w:rsidR="00C2634A">
        <w:rPr>
          <w:rFonts w:asciiTheme="minorHAnsi" w:hAnsiTheme="minorHAnsi" w:cstheme="minorHAnsi"/>
          <w:sz w:val="22"/>
          <w:szCs w:val="24"/>
        </w:rPr>
        <w:t xml:space="preserve"> 2021-2024</w:t>
      </w:r>
    </w:p>
    <w:p w14:paraId="40D4F802" w14:textId="29AAE8A5" w:rsidR="00A26E7C" w:rsidRDefault="00A26E7C" w:rsidP="00921DCB">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Nye graver på felt A-D ved Hol kyrkjegard i 2025</w:t>
      </w:r>
    </w:p>
    <w:p w14:paraId="1CABCFCB" w14:textId="060C5E49" w:rsidR="00A26E7C" w:rsidRDefault="00A26E7C" w:rsidP="00921DCB">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 xml:space="preserve">Maling og vedlikehold av </w:t>
      </w:r>
      <w:r w:rsidR="009557AC">
        <w:rPr>
          <w:rFonts w:asciiTheme="minorHAnsi" w:hAnsiTheme="minorHAnsi" w:cstheme="minorHAnsi"/>
          <w:sz w:val="22"/>
          <w:szCs w:val="24"/>
        </w:rPr>
        <w:t xml:space="preserve">alle </w:t>
      </w:r>
      <w:r>
        <w:rPr>
          <w:rFonts w:asciiTheme="minorHAnsi" w:hAnsiTheme="minorHAnsi" w:cstheme="minorHAnsi"/>
          <w:sz w:val="22"/>
          <w:szCs w:val="24"/>
        </w:rPr>
        <w:t>kirkene</w:t>
      </w:r>
    </w:p>
    <w:p w14:paraId="27B7CE05" w14:textId="7F376E72" w:rsidR="00A26E7C" w:rsidRDefault="00A26E7C" w:rsidP="00921DCB">
      <w:pPr>
        <w:pStyle w:val="Standard"/>
        <w:numPr>
          <w:ilvl w:val="0"/>
          <w:numId w:val="23"/>
        </w:numPr>
        <w:rPr>
          <w:rFonts w:asciiTheme="minorHAnsi" w:hAnsiTheme="minorHAnsi" w:cstheme="minorHAnsi"/>
          <w:sz w:val="22"/>
          <w:szCs w:val="24"/>
        </w:rPr>
      </w:pPr>
      <w:r>
        <w:rPr>
          <w:rFonts w:asciiTheme="minorHAnsi" w:hAnsiTheme="minorHAnsi" w:cstheme="minorHAnsi"/>
          <w:sz w:val="22"/>
          <w:szCs w:val="24"/>
        </w:rPr>
        <w:t>Ferdigstilling av Geilo kulturkyrkje innen 2030</w:t>
      </w:r>
    </w:p>
    <w:p w14:paraId="0C951AC1" w14:textId="4F302405" w:rsidR="00A26E7C" w:rsidRDefault="00A26E7C" w:rsidP="00A26E7C">
      <w:pPr>
        <w:pStyle w:val="Standard"/>
        <w:rPr>
          <w:rFonts w:asciiTheme="minorHAnsi" w:hAnsiTheme="minorHAnsi" w:cstheme="minorHAnsi"/>
          <w:sz w:val="22"/>
          <w:szCs w:val="24"/>
        </w:rPr>
      </w:pPr>
    </w:p>
    <w:p w14:paraId="04E2BFB8" w14:textId="7F373189" w:rsidR="00A26E7C" w:rsidRDefault="009557AC" w:rsidP="00A26E7C">
      <w:pPr>
        <w:pStyle w:val="Standard"/>
        <w:rPr>
          <w:rFonts w:asciiTheme="minorHAnsi" w:hAnsiTheme="minorHAnsi" w:cstheme="minorHAnsi"/>
          <w:sz w:val="22"/>
          <w:szCs w:val="24"/>
        </w:rPr>
      </w:pPr>
      <w:r>
        <w:rPr>
          <w:rFonts w:asciiTheme="minorHAnsi" w:hAnsiTheme="minorHAnsi" w:cstheme="minorHAnsi"/>
          <w:sz w:val="22"/>
          <w:szCs w:val="24"/>
        </w:rPr>
        <w:t>Saken legges frem for en åpen diskusjon, der det både er mulig å komme med nye innspill til satsninger innenfor fellesrådets satsningsområder og prioriteringer blant det som allerede gjøres.</w:t>
      </w:r>
    </w:p>
    <w:p w14:paraId="54E823D6" w14:textId="68B3B037" w:rsidR="00A26E7C" w:rsidRDefault="00A26E7C" w:rsidP="00A26E7C">
      <w:pPr>
        <w:pStyle w:val="Standard"/>
        <w:rPr>
          <w:rFonts w:asciiTheme="minorHAnsi" w:hAnsiTheme="minorHAnsi" w:cstheme="minorHAnsi"/>
          <w:sz w:val="22"/>
          <w:szCs w:val="24"/>
        </w:rPr>
      </w:pPr>
    </w:p>
    <w:p w14:paraId="46217CF6" w14:textId="77777777" w:rsidR="00A26E7C" w:rsidRPr="0071308A" w:rsidRDefault="00A26E7C" w:rsidP="00A26E7C">
      <w:pPr>
        <w:pStyle w:val="Standard"/>
        <w:rPr>
          <w:rFonts w:asciiTheme="minorHAnsi" w:hAnsiTheme="minorHAnsi" w:cstheme="minorHAnsi"/>
          <w:b/>
        </w:rPr>
      </w:pPr>
      <w:r w:rsidRPr="0071308A">
        <w:rPr>
          <w:rFonts w:asciiTheme="minorHAnsi" w:hAnsiTheme="minorHAnsi" w:cstheme="minorHAnsi"/>
          <w:b/>
        </w:rPr>
        <w:t>Innstilling:</w:t>
      </w:r>
    </w:p>
    <w:p w14:paraId="507C2843" w14:textId="77777777" w:rsidR="00A26E7C" w:rsidRDefault="00A26E7C" w:rsidP="00A26E7C">
      <w:pPr>
        <w:pStyle w:val="Standard"/>
        <w:rPr>
          <w:rFonts w:asciiTheme="minorHAnsi" w:hAnsiTheme="minorHAnsi" w:cstheme="minorHAnsi"/>
          <w:sz w:val="22"/>
          <w:szCs w:val="24"/>
        </w:rPr>
      </w:pPr>
    </w:p>
    <w:p w14:paraId="02426139" w14:textId="6CFB58A8" w:rsidR="00617DCE" w:rsidRPr="00A26E7C" w:rsidRDefault="00A26E7C" w:rsidP="003E627C">
      <w:pPr>
        <w:pStyle w:val="Standard"/>
        <w:rPr>
          <w:rFonts w:asciiTheme="minorHAnsi" w:hAnsiTheme="minorHAnsi" w:cstheme="minorHAnsi"/>
          <w:sz w:val="22"/>
          <w:szCs w:val="22"/>
        </w:rPr>
      </w:pPr>
      <w:r>
        <w:rPr>
          <w:rFonts w:asciiTheme="minorHAnsi" w:hAnsiTheme="minorHAnsi" w:cstheme="minorHAnsi"/>
          <w:sz w:val="22"/>
          <w:szCs w:val="22"/>
        </w:rPr>
        <w:t>Saken legges frem for diskusjon, uten innstilling.</w:t>
      </w:r>
    </w:p>
    <w:p w14:paraId="2CDF1A80" w14:textId="77777777" w:rsidR="00A26E7C" w:rsidRDefault="00A26E7C" w:rsidP="003E627C">
      <w:pPr>
        <w:pStyle w:val="Standard"/>
        <w:rPr>
          <w:rFonts w:asciiTheme="minorHAnsi" w:hAnsiTheme="minorHAnsi" w:cstheme="minorHAnsi"/>
          <w:b/>
          <w:sz w:val="22"/>
          <w:szCs w:val="22"/>
        </w:rPr>
      </w:pPr>
    </w:p>
    <w:p w14:paraId="0C1BE151" w14:textId="77777777" w:rsidR="003E627C" w:rsidRPr="003C2FFB" w:rsidRDefault="003E627C"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b/>
        </w:rPr>
      </w:pPr>
      <w:r w:rsidRPr="003C2FFB">
        <w:rPr>
          <w:rFonts w:asciiTheme="minorHAnsi" w:hAnsiTheme="minorHAnsi" w:cstheme="minorHAnsi"/>
          <w:b/>
        </w:rPr>
        <w:t>Saksnummer:</w:t>
      </w:r>
      <w:r w:rsidRPr="003C2FFB">
        <w:rPr>
          <w:rFonts w:asciiTheme="minorHAnsi" w:hAnsiTheme="minorHAnsi" w:cstheme="minorHAnsi"/>
          <w:b/>
        </w:rPr>
        <w:tab/>
      </w:r>
      <w:r w:rsidRPr="003C2FFB">
        <w:rPr>
          <w:rFonts w:asciiTheme="minorHAnsi" w:hAnsiTheme="minorHAnsi" w:cstheme="minorHAnsi"/>
          <w:b/>
        </w:rPr>
        <w:tab/>
        <w:t>Arkivkode:</w:t>
      </w:r>
      <w:r w:rsidRPr="003C2FFB">
        <w:rPr>
          <w:rFonts w:asciiTheme="minorHAnsi" w:hAnsiTheme="minorHAnsi" w:cstheme="minorHAnsi"/>
          <w:b/>
        </w:rPr>
        <w:tab/>
      </w:r>
      <w:r w:rsidRPr="003C2FFB">
        <w:rPr>
          <w:rFonts w:asciiTheme="minorHAnsi" w:hAnsiTheme="minorHAnsi" w:cstheme="minorHAnsi"/>
          <w:b/>
        </w:rPr>
        <w:tab/>
        <w:t>Møtedato:</w:t>
      </w:r>
      <w:r w:rsidRPr="003C2FFB">
        <w:rPr>
          <w:rFonts w:asciiTheme="minorHAnsi" w:hAnsiTheme="minorHAnsi" w:cstheme="minorHAnsi"/>
          <w:b/>
        </w:rPr>
        <w:tab/>
      </w:r>
      <w:r w:rsidRPr="003C2FFB">
        <w:rPr>
          <w:rFonts w:asciiTheme="minorHAnsi" w:hAnsiTheme="minorHAnsi" w:cstheme="minorHAnsi"/>
          <w:b/>
        </w:rPr>
        <w:tab/>
      </w:r>
      <w:r w:rsidRPr="003C2FFB">
        <w:rPr>
          <w:rFonts w:asciiTheme="minorHAnsi" w:hAnsiTheme="minorHAnsi" w:cstheme="minorHAnsi"/>
          <w:b/>
        </w:rPr>
        <w:tab/>
        <w:t>Saksb.:</w:t>
      </w:r>
    </w:p>
    <w:p w14:paraId="249F90FB" w14:textId="38C48348" w:rsidR="003E627C" w:rsidRPr="003C2FFB" w:rsidRDefault="00617DCE" w:rsidP="003E627C">
      <w:pPr>
        <w:pStyle w:val="Standard"/>
        <w:pBdr>
          <w:top w:val="single" w:sz="4" w:space="0" w:color="000001"/>
          <w:left w:val="single" w:sz="4" w:space="0" w:color="000001"/>
          <w:bottom w:val="single" w:sz="4" w:space="0" w:color="000001"/>
          <w:right w:val="single" w:sz="4" w:space="0" w:color="000001"/>
        </w:pBdr>
        <w:rPr>
          <w:rFonts w:asciiTheme="minorHAnsi" w:hAnsiTheme="minorHAnsi" w:cstheme="minorHAnsi"/>
        </w:rPr>
      </w:pPr>
      <w:r>
        <w:rPr>
          <w:rFonts w:asciiTheme="minorHAnsi" w:hAnsiTheme="minorHAnsi" w:cstheme="minorHAnsi"/>
        </w:rPr>
        <w:t>19</w:t>
      </w:r>
      <w:r w:rsidR="003E627C">
        <w:rPr>
          <w:rFonts w:asciiTheme="minorHAnsi" w:hAnsiTheme="minorHAnsi" w:cstheme="minorHAnsi"/>
        </w:rPr>
        <w:t>/21</w:t>
      </w:r>
      <w:r w:rsidR="003E627C" w:rsidRPr="003C2FFB">
        <w:rPr>
          <w:rFonts w:asciiTheme="minorHAnsi" w:hAnsiTheme="minorHAnsi" w:cstheme="minorHAnsi"/>
        </w:rPr>
        <w:tab/>
      </w:r>
      <w:r w:rsidR="003E627C" w:rsidRPr="003C2FFB">
        <w:rPr>
          <w:rFonts w:asciiTheme="minorHAnsi" w:hAnsiTheme="minorHAnsi" w:cstheme="minorHAnsi"/>
        </w:rPr>
        <w:tab/>
      </w:r>
      <w:r w:rsidR="003E627C" w:rsidRPr="003C2FFB">
        <w:rPr>
          <w:rFonts w:asciiTheme="minorHAnsi" w:hAnsiTheme="minorHAnsi" w:cstheme="minorHAnsi"/>
        </w:rPr>
        <w:tab/>
      </w:r>
      <w:r w:rsidR="003E627C" w:rsidRPr="003C2FFB">
        <w:rPr>
          <w:rFonts w:asciiTheme="minorHAnsi" w:hAnsiTheme="minorHAnsi" w:cstheme="minorHAnsi"/>
        </w:rPr>
        <w:tab/>
      </w:r>
      <w:r w:rsidR="003E627C" w:rsidRPr="003C2FFB">
        <w:rPr>
          <w:rFonts w:asciiTheme="minorHAnsi" w:hAnsiTheme="minorHAnsi" w:cstheme="minorHAnsi"/>
        </w:rPr>
        <w:tab/>
      </w:r>
      <w:r w:rsidR="003E627C" w:rsidRPr="003C2FFB">
        <w:rPr>
          <w:rFonts w:asciiTheme="minorHAnsi" w:hAnsiTheme="minorHAnsi" w:cstheme="minorHAnsi"/>
        </w:rPr>
        <w:tab/>
      </w:r>
      <w:r w:rsidR="003E627C">
        <w:rPr>
          <w:rFonts w:asciiTheme="minorHAnsi" w:hAnsiTheme="minorHAnsi" w:cstheme="minorHAnsi"/>
        </w:rPr>
        <w:t>16</w:t>
      </w:r>
      <w:r w:rsidR="003E627C" w:rsidRPr="003C2FFB">
        <w:rPr>
          <w:rFonts w:asciiTheme="minorHAnsi" w:hAnsiTheme="minorHAnsi" w:cstheme="minorHAnsi"/>
        </w:rPr>
        <w:t>.0</w:t>
      </w:r>
      <w:r w:rsidR="003E627C">
        <w:rPr>
          <w:rFonts w:asciiTheme="minorHAnsi" w:hAnsiTheme="minorHAnsi" w:cstheme="minorHAnsi"/>
        </w:rPr>
        <w:t>6</w:t>
      </w:r>
      <w:r w:rsidR="003E627C" w:rsidRPr="003C2FFB">
        <w:rPr>
          <w:rFonts w:asciiTheme="minorHAnsi" w:hAnsiTheme="minorHAnsi" w:cstheme="minorHAnsi"/>
        </w:rPr>
        <w:t>.</w:t>
      </w:r>
      <w:r w:rsidR="003E627C">
        <w:rPr>
          <w:rFonts w:asciiTheme="minorHAnsi" w:hAnsiTheme="minorHAnsi" w:cstheme="minorHAnsi"/>
        </w:rPr>
        <w:t>21</w:t>
      </w:r>
      <w:r w:rsidR="003E627C" w:rsidRPr="003C2FFB">
        <w:rPr>
          <w:rFonts w:asciiTheme="minorHAnsi" w:hAnsiTheme="minorHAnsi" w:cstheme="minorHAnsi"/>
        </w:rPr>
        <w:tab/>
      </w:r>
      <w:r w:rsidR="003E627C" w:rsidRPr="003C2FFB">
        <w:rPr>
          <w:rFonts w:asciiTheme="minorHAnsi" w:hAnsiTheme="minorHAnsi" w:cstheme="minorHAnsi"/>
        </w:rPr>
        <w:tab/>
      </w:r>
      <w:r w:rsidR="003E627C" w:rsidRPr="003C2FFB">
        <w:rPr>
          <w:rFonts w:asciiTheme="minorHAnsi" w:hAnsiTheme="minorHAnsi" w:cstheme="minorHAnsi"/>
        </w:rPr>
        <w:tab/>
        <w:t>A</w:t>
      </w:r>
      <w:r w:rsidR="003E627C">
        <w:rPr>
          <w:rFonts w:asciiTheme="minorHAnsi" w:hAnsiTheme="minorHAnsi" w:cstheme="minorHAnsi"/>
        </w:rPr>
        <w:t>I</w:t>
      </w:r>
    </w:p>
    <w:p w14:paraId="1889BBA3" w14:textId="77777777" w:rsidR="003E627C" w:rsidRDefault="003E627C" w:rsidP="003E627C">
      <w:pPr>
        <w:pStyle w:val="Standard"/>
        <w:rPr>
          <w:rFonts w:asciiTheme="minorHAnsi" w:hAnsiTheme="minorHAnsi" w:cstheme="minorHAnsi"/>
          <w:b/>
        </w:rPr>
      </w:pPr>
    </w:p>
    <w:p w14:paraId="64C94AA9" w14:textId="77777777" w:rsidR="003E627C" w:rsidRPr="00005D89" w:rsidRDefault="003E627C" w:rsidP="003E627C">
      <w:pPr>
        <w:pStyle w:val="Standard"/>
        <w:rPr>
          <w:rFonts w:asciiTheme="minorHAnsi" w:hAnsiTheme="minorHAnsi" w:cstheme="minorHAnsi"/>
          <w:b/>
          <w:sz w:val="22"/>
        </w:rPr>
      </w:pPr>
      <w:r w:rsidRPr="00005D89">
        <w:rPr>
          <w:rFonts w:asciiTheme="minorHAnsi" w:hAnsiTheme="minorHAnsi" w:cstheme="minorHAnsi"/>
          <w:b/>
        </w:rPr>
        <w:t>REFERAT OG MELDINGSSAKER</w:t>
      </w:r>
      <w:r w:rsidRPr="00005D89">
        <w:rPr>
          <w:rFonts w:asciiTheme="minorHAnsi" w:hAnsiTheme="minorHAnsi" w:cstheme="minorHAnsi"/>
          <w:b/>
          <w:sz w:val="22"/>
        </w:rPr>
        <w:t xml:space="preserve"> </w:t>
      </w:r>
    </w:p>
    <w:p w14:paraId="194211C9" w14:textId="77777777" w:rsidR="003E627C" w:rsidRDefault="003E627C" w:rsidP="003E627C">
      <w:pPr>
        <w:pStyle w:val="Standard"/>
        <w:rPr>
          <w:rFonts w:asciiTheme="minorHAnsi" w:hAnsiTheme="minorHAnsi" w:cstheme="minorHAnsi"/>
        </w:rPr>
      </w:pPr>
    </w:p>
    <w:p w14:paraId="16B0FE13" w14:textId="77777777" w:rsidR="003E627C" w:rsidRDefault="003E627C" w:rsidP="003E627C">
      <w:pPr>
        <w:pStyle w:val="Standard"/>
        <w:numPr>
          <w:ilvl w:val="0"/>
          <w:numId w:val="20"/>
        </w:numPr>
        <w:rPr>
          <w:rFonts w:asciiTheme="minorHAnsi" w:hAnsiTheme="minorHAnsi" w:cstheme="minorHAnsi"/>
        </w:rPr>
      </w:pPr>
      <w:r>
        <w:rPr>
          <w:rFonts w:asciiTheme="minorHAnsi" w:hAnsiTheme="minorHAnsi" w:cstheme="minorHAnsi"/>
        </w:rPr>
        <w:t>Status smittevern og aktivitet:</w:t>
      </w:r>
    </w:p>
    <w:p w14:paraId="1F0FDF45" w14:textId="1F997577" w:rsidR="003E627C" w:rsidRDefault="003E627C" w:rsidP="003E627C">
      <w:pPr>
        <w:pStyle w:val="Standard"/>
        <w:ind w:left="720" w:hanging="12"/>
        <w:rPr>
          <w:rFonts w:asciiTheme="minorHAnsi" w:hAnsiTheme="minorHAnsi" w:cstheme="minorHAnsi"/>
        </w:rPr>
      </w:pPr>
      <w:r>
        <w:rPr>
          <w:rFonts w:asciiTheme="minorHAnsi" w:hAnsiTheme="minorHAnsi" w:cstheme="minorHAnsi"/>
        </w:rPr>
        <w:t xml:space="preserve">Hallingdal er ikke lenger på tiltaksnivå A, slik at det igjen er mulig å ha aktivitet etter nasjonale retningslinjer. I tillegg har regjeringen startet gjenåpningens trinn </w:t>
      </w:r>
      <w:r w:rsidR="009557AC">
        <w:rPr>
          <w:rFonts w:asciiTheme="minorHAnsi" w:hAnsiTheme="minorHAnsi" w:cstheme="minorHAnsi"/>
        </w:rPr>
        <w:t>2</w:t>
      </w:r>
      <w:r>
        <w:rPr>
          <w:rFonts w:asciiTheme="minorHAnsi" w:hAnsiTheme="minorHAnsi" w:cstheme="minorHAnsi"/>
        </w:rPr>
        <w:t>.</w:t>
      </w:r>
    </w:p>
    <w:p w14:paraId="3EF50EAB" w14:textId="1DE223E4" w:rsidR="003E627C" w:rsidRDefault="003E627C" w:rsidP="003E627C">
      <w:pPr>
        <w:pStyle w:val="Standard"/>
        <w:numPr>
          <w:ilvl w:val="0"/>
          <w:numId w:val="21"/>
        </w:numPr>
        <w:ind w:left="720"/>
        <w:rPr>
          <w:rFonts w:asciiTheme="minorHAnsi" w:hAnsiTheme="minorHAnsi" w:cstheme="minorHAnsi"/>
        </w:rPr>
      </w:pPr>
      <w:r>
        <w:rPr>
          <w:rFonts w:asciiTheme="minorHAnsi" w:hAnsiTheme="minorHAnsi" w:cstheme="minorHAnsi"/>
        </w:rPr>
        <w:t xml:space="preserve">Gravferd og bisettelser med inntil </w:t>
      </w:r>
      <w:r w:rsidR="009557AC">
        <w:rPr>
          <w:rFonts w:asciiTheme="minorHAnsi" w:hAnsiTheme="minorHAnsi" w:cstheme="minorHAnsi"/>
        </w:rPr>
        <w:t>2</w:t>
      </w:r>
      <w:r>
        <w:rPr>
          <w:rFonts w:asciiTheme="minorHAnsi" w:hAnsiTheme="minorHAnsi" w:cstheme="minorHAnsi"/>
        </w:rPr>
        <w:t>00 person</w:t>
      </w:r>
      <w:r w:rsidR="009557AC">
        <w:rPr>
          <w:rFonts w:asciiTheme="minorHAnsi" w:hAnsiTheme="minorHAnsi" w:cstheme="minorHAnsi"/>
        </w:rPr>
        <w:t>er i Hol og Geilo kulturkyrkje</w:t>
      </w:r>
    </w:p>
    <w:p w14:paraId="5A407D3A" w14:textId="4C35C093" w:rsidR="003E627C" w:rsidRDefault="003E627C" w:rsidP="003E627C">
      <w:pPr>
        <w:pStyle w:val="Standard"/>
        <w:numPr>
          <w:ilvl w:val="0"/>
          <w:numId w:val="21"/>
        </w:numPr>
        <w:ind w:left="720"/>
        <w:rPr>
          <w:rFonts w:asciiTheme="minorHAnsi" w:hAnsiTheme="minorHAnsi" w:cstheme="minorHAnsi"/>
        </w:rPr>
      </w:pPr>
      <w:r>
        <w:rPr>
          <w:rFonts w:asciiTheme="minorHAnsi" w:hAnsiTheme="minorHAnsi" w:cstheme="minorHAnsi"/>
        </w:rPr>
        <w:t xml:space="preserve">Gudstjenester og kirkelig aktivitet kan åpne for </w:t>
      </w:r>
      <w:r w:rsidR="009557AC">
        <w:rPr>
          <w:rFonts w:asciiTheme="minorHAnsi" w:hAnsiTheme="minorHAnsi" w:cstheme="minorHAnsi"/>
        </w:rPr>
        <w:t>alle, også tilreisende og «utenbygds»</w:t>
      </w:r>
    </w:p>
    <w:p w14:paraId="7711025E" w14:textId="69F8C3F1" w:rsidR="003E627C" w:rsidRDefault="003E627C" w:rsidP="003E627C">
      <w:pPr>
        <w:pStyle w:val="Standard"/>
        <w:numPr>
          <w:ilvl w:val="0"/>
          <w:numId w:val="21"/>
        </w:numPr>
        <w:ind w:left="720"/>
        <w:rPr>
          <w:rFonts w:asciiTheme="minorHAnsi" w:hAnsiTheme="minorHAnsi" w:cstheme="minorHAnsi"/>
        </w:rPr>
      </w:pPr>
      <w:r>
        <w:rPr>
          <w:rFonts w:asciiTheme="minorHAnsi" w:hAnsiTheme="minorHAnsi" w:cstheme="minorHAnsi"/>
        </w:rPr>
        <w:t xml:space="preserve">Kirkekontoret, kirketorget og gjenbruksbutikken </w:t>
      </w:r>
      <w:r w:rsidR="009557AC">
        <w:rPr>
          <w:rFonts w:asciiTheme="minorHAnsi" w:hAnsiTheme="minorHAnsi" w:cstheme="minorHAnsi"/>
        </w:rPr>
        <w:t>holder åpent som normalt</w:t>
      </w:r>
    </w:p>
    <w:p w14:paraId="6294CA5B" w14:textId="3518B39F" w:rsidR="003E627C" w:rsidRDefault="003E627C" w:rsidP="003E627C">
      <w:pPr>
        <w:pStyle w:val="Standard"/>
        <w:numPr>
          <w:ilvl w:val="0"/>
          <w:numId w:val="21"/>
        </w:numPr>
        <w:ind w:left="720"/>
        <w:rPr>
          <w:rFonts w:asciiTheme="minorHAnsi" w:hAnsiTheme="minorHAnsi" w:cstheme="minorHAnsi"/>
        </w:rPr>
      </w:pPr>
      <w:r>
        <w:rPr>
          <w:rFonts w:asciiTheme="minorHAnsi" w:hAnsiTheme="minorHAnsi" w:cstheme="minorHAnsi"/>
        </w:rPr>
        <w:t>Konfirmantundervisning, Tensing, babysa</w:t>
      </w:r>
      <w:r w:rsidR="009557AC">
        <w:rPr>
          <w:rFonts w:asciiTheme="minorHAnsi" w:hAnsiTheme="minorHAnsi" w:cstheme="minorHAnsi"/>
        </w:rPr>
        <w:t>ng, onsdagsbønn, svall og ungdomscafé går</w:t>
      </w:r>
      <w:r w:rsidR="00BB480D">
        <w:rPr>
          <w:rFonts w:asciiTheme="minorHAnsi" w:hAnsiTheme="minorHAnsi" w:cstheme="minorHAnsi"/>
        </w:rPr>
        <w:t xml:space="preserve"> frem til sommeravslutning</w:t>
      </w:r>
    </w:p>
    <w:p w14:paraId="0FAFB7D3" w14:textId="63AB3035" w:rsidR="00BB480D" w:rsidRDefault="00BB480D" w:rsidP="003E627C">
      <w:pPr>
        <w:pStyle w:val="Standard"/>
        <w:numPr>
          <w:ilvl w:val="0"/>
          <w:numId w:val="21"/>
        </w:numPr>
        <w:ind w:left="720"/>
        <w:rPr>
          <w:rFonts w:asciiTheme="minorHAnsi" w:hAnsiTheme="minorHAnsi" w:cstheme="minorHAnsi"/>
        </w:rPr>
      </w:pPr>
      <w:r>
        <w:rPr>
          <w:rFonts w:asciiTheme="minorHAnsi" w:hAnsiTheme="minorHAnsi" w:cstheme="minorHAnsi"/>
        </w:rPr>
        <w:t>Minnesamvæ</w:t>
      </w:r>
      <w:r w:rsidR="002A3E38">
        <w:rPr>
          <w:rFonts w:asciiTheme="minorHAnsi" w:hAnsiTheme="minorHAnsi" w:cstheme="minorHAnsi"/>
        </w:rPr>
        <w:t>r kan nå ha inntil 20 deltagere, men vil åpne til 50 i</w:t>
      </w:r>
      <w:r>
        <w:rPr>
          <w:rFonts w:asciiTheme="minorHAnsi" w:hAnsiTheme="minorHAnsi" w:cstheme="minorHAnsi"/>
        </w:rPr>
        <w:t xml:space="preserve"> trinn</w:t>
      </w:r>
      <w:r w:rsidR="002A3E38">
        <w:rPr>
          <w:rFonts w:asciiTheme="minorHAnsi" w:hAnsiTheme="minorHAnsi" w:cstheme="minorHAnsi"/>
        </w:rPr>
        <w:t xml:space="preserve"> 3</w:t>
      </w:r>
    </w:p>
    <w:p w14:paraId="49B08EC1" w14:textId="14EC3A4B" w:rsidR="009557AC" w:rsidRDefault="002A3E38" w:rsidP="003E627C">
      <w:pPr>
        <w:pStyle w:val="Standard"/>
        <w:numPr>
          <w:ilvl w:val="0"/>
          <w:numId w:val="20"/>
        </w:numPr>
        <w:rPr>
          <w:rFonts w:asciiTheme="minorHAnsi" w:hAnsiTheme="minorHAnsi" w:cstheme="minorHAnsi"/>
        </w:rPr>
      </w:pPr>
      <w:r>
        <w:rPr>
          <w:rFonts w:asciiTheme="minorHAnsi" w:hAnsiTheme="minorHAnsi" w:cstheme="minorHAnsi"/>
        </w:rPr>
        <w:lastRenderedPageBreak/>
        <w:t>N</w:t>
      </w:r>
      <w:r w:rsidR="009557AC">
        <w:rPr>
          <w:rFonts w:asciiTheme="minorHAnsi" w:hAnsiTheme="minorHAnsi" w:cstheme="minorHAnsi"/>
        </w:rPr>
        <w:t xml:space="preserve">esten </w:t>
      </w:r>
      <w:r>
        <w:rPr>
          <w:rFonts w:asciiTheme="minorHAnsi" w:hAnsiTheme="minorHAnsi" w:cstheme="minorHAnsi"/>
        </w:rPr>
        <w:t>alle</w:t>
      </w:r>
      <w:r w:rsidR="009557AC">
        <w:rPr>
          <w:rFonts w:asciiTheme="minorHAnsi" w:hAnsiTheme="minorHAnsi" w:cstheme="minorHAnsi"/>
        </w:rPr>
        <w:t xml:space="preserve"> orgelpipene er </w:t>
      </w:r>
      <w:r>
        <w:rPr>
          <w:rFonts w:asciiTheme="minorHAnsi" w:hAnsiTheme="minorHAnsi" w:cstheme="minorHAnsi"/>
        </w:rPr>
        <w:t xml:space="preserve">nå </w:t>
      </w:r>
      <w:r w:rsidR="009557AC">
        <w:rPr>
          <w:rFonts w:asciiTheme="minorHAnsi" w:hAnsiTheme="minorHAnsi" w:cstheme="minorHAnsi"/>
        </w:rPr>
        <w:t xml:space="preserve">produsert, og 15 stemmer </w:t>
      </w:r>
      <w:r w:rsidR="00FD0E7E">
        <w:rPr>
          <w:rFonts w:asciiTheme="minorHAnsi" w:hAnsiTheme="minorHAnsi" w:cstheme="minorHAnsi"/>
        </w:rPr>
        <w:t xml:space="preserve">er </w:t>
      </w:r>
      <w:r w:rsidR="009557AC">
        <w:rPr>
          <w:rFonts w:asciiTheme="minorHAnsi" w:hAnsiTheme="minorHAnsi" w:cstheme="minorHAnsi"/>
        </w:rPr>
        <w:t xml:space="preserve">forhåndsstemt. Rieger rapporterer at de er i rute </w:t>
      </w:r>
      <w:r>
        <w:rPr>
          <w:rFonts w:asciiTheme="minorHAnsi" w:hAnsiTheme="minorHAnsi" w:cstheme="minorHAnsi"/>
        </w:rPr>
        <w:t xml:space="preserve">med vårt orgel </w:t>
      </w:r>
      <w:r w:rsidR="009557AC">
        <w:rPr>
          <w:rFonts w:asciiTheme="minorHAnsi" w:hAnsiTheme="minorHAnsi" w:cstheme="minorHAnsi"/>
        </w:rPr>
        <w:t>tross fortsatt</w:t>
      </w:r>
      <w:r>
        <w:rPr>
          <w:rFonts w:asciiTheme="minorHAnsi" w:hAnsiTheme="minorHAnsi" w:cstheme="minorHAnsi"/>
        </w:rPr>
        <w:t xml:space="preserve"> utfordringer med covid-19</w:t>
      </w:r>
    </w:p>
    <w:p w14:paraId="5E76F707" w14:textId="67AF432A" w:rsidR="003E627C" w:rsidRDefault="003E627C" w:rsidP="003E627C">
      <w:pPr>
        <w:pStyle w:val="Standard"/>
        <w:numPr>
          <w:ilvl w:val="0"/>
          <w:numId w:val="20"/>
        </w:numPr>
        <w:rPr>
          <w:rFonts w:asciiTheme="minorHAnsi" w:hAnsiTheme="minorHAnsi" w:cstheme="minorHAnsi"/>
        </w:rPr>
      </w:pPr>
      <w:r>
        <w:rPr>
          <w:rFonts w:asciiTheme="minorHAnsi" w:hAnsiTheme="minorHAnsi" w:cstheme="minorHAnsi"/>
        </w:rPr>
        <w:t xml:space="preserve">Diakonstillingen </w:t>
      </w:r>
      <w:r w:rsidR="009557AC">
        <w:rPr>
          <w:rFonts w:asciiTheme="minorHAnsi" w:hAnsiTheme="minorHAnsi" w:cstheme="minorHAnsi"/>
        </w:rPr>
        <w:t>er utlyst med</w:t>
      </w:r>
      <w:r>
        <w:rPr>
          <w:rFonts w:asciiTheme="minorHAnsi" w:hAnsiTheme="minorHAnsi" w:cstheme="minorHAnsi"/>
        </w:rPr>
        <w:t xml:space="preserve"> søknadsfrist 14. juni, med </w:t>
      </w:r>
      <w:r w:rsidR="009557AC">
        <w:rPr>
          <w:rFonts w:asciiTheme="minorHAnsi" w:hAnsiTheme="minorHAnsi" w:cstheme="minorHAnsi"/>
        </w:rPr>
        <w:t>foreløpig 1 intervju 21. juni.</w:t>
      </w:r>
    </w:p>
    <w:p w14:paraId="14EFAC53" w14:textId="1D83A553" w:rsidR="003E627C" w:rsidRDefault="003E627C" w:rsidP="003E627C">
      <w:pPr>
        <w:pStyle w:val="Standard"/>
        <w:ind w:left="720"/>
        <w:rPr>
          <w:rFonts w:asciiTheme="minorHAnsi" w:hAnsiTheme="minorHAnsi" w:cstheme="minorHAnsi"/>
        </w:rPr>
      </w:pPr>
      <w:r>
        <w:rPr>
          <w:rFonts w:asciiTheme="minorHAnsi" w:hAnsiTheme="minorHAnsi" w:cstheme="minorHAnsi"/>
        </w:rPr>
        <w:t>Møte i A-utvalget rett etter fellesrådsmøtet</w:t>
      </w:r>
    </w:p>
    <w:p w14:paraId="74F2476F" w14:textId="06CC16A3" w:rsidR="00FD0E7E" w:rsidRDefault="00FD0E7E" w:rsidP="009557AC">
      <w:pPr>
        <w:pStyle w:val="Standard"/>
        <w:numPr>
          <w:ilvl w:val="0"/>
          <w:numId w:val="20"/>
        </w:numPr>
        <w:rPr>
          <w:rFonts w:asciiTheme="minorHAnsi" w:hAnsiTheme="minorHAnsi" w:cstheme="minorHAnsi"/>
        </w:rPr>
      </w:pPr>
      <w:r>
        <w:rPr>
          <w:rFonts w:asciiTheme="minorHAnsi" w:hAnsiTheme="minorHAnsi" w:cstheme="minorHAnsi"/>
        </w:rPr>
        <w:t>Forsyningen til vannpostene i Hovet og Skurdalen er utbedret</w:t>
      </w:r>
    </w:p>
    <w:p w14:paraId="5E8D1C24" w14:textId="44E50187" w:rsidR="00C04234" w:rsidRDefault="00C04234" w:rsidP="009557AC">
      <w:pPr>
        <w:pStyle w:val="Standard"/>
        <w:numPr>
          <w:ilvl w:val="0"/>
          <w:numId w:val="20"/>
        </w:numPr>
        <w:rPr>
          <w:rFonts w:asciiTheme="minorHAnsi" w:hAnsiTheme="minorHAnsi" w:cstheme="minorHAnsi"/>
        </w:rPr>
      </w:pPr>
      <w:r>
        <w:rPr>
          <w:rFonts w:asciiTheme="minorHAnsi" w:hAnsiTheme="minorHAnsi" w:cstheme="minorHAnsi"/>
        </w:rPr>
        <w:t>Infoskiltene ved gamlekyrkja i Hol er nå satt opp. Vi forsøker å få området steinsatt</w:t>
      </w:r>
    </w:p>
    <w:p w14:paraId="104A4A87" w14:textId="364AF6FE" w:rsidR="009557AC" w:rsidRDefault="009557AC" w:rsidP="009557AC">
      <w:pPr>
        <w:pStyle w:val="Standard"/>
        <w:numPr>
          <w:ilvl w:val="0"/>
          <w:numId w:val="20"/>
        </w:numPr>
        <w:rPr>
          <w:rFonts w:asciiTheme="minorHAnsi" w:hAnsiTheme="minorHAnsi" w:cstheme="minorHAnsi"/>
        </w:rPr>
      </w:pPr>
      <w:r>
        <w:rPr>
          <w:rFonts w:asciiTheme="minorHAnsi" w:hAnsiTheme="minorHAnsi" w:cstheme="minorHAnsi"/>
        </w:rPr>
        <w:t xml:space="preserve">Brannalarmsentralene er byttet i Dagali og Skurdalen. Det ser ut til at kostnaden vil bli betydelig lavere enn det som ble budsjettert, og nesten hele tiltaket blir </w:t>
      </w:r>
      <w:r w:rsidR="00FD0E7E">
        <w:rPr>
          <w:rFonts w:asciiTheme="minorHAnsi" w:hAnsiTheme="minorHAnsi" w:cstheme="minorHAnsi"/>
        </w:rPr>
        <w:t xml:space="preserve">dermed </w:t>
      </w:r>
      <w:r>
        <w:rPr>
          <w:rFonts w:asciiTheme="minorHAnsi" w:hAnsiTheme="minorHAnsi" w:cstheme="minorHAnsi"/>
        </w:rPr>
        <w:t>finansiert av tilskuddet fra KNIF forsikring</w:t>
      </w:r>
      <w:r w:rsidR="00FD0E7E">
        <w:rPr>
          <w:rFonts w:asciiTheme="minorHAnsi" w:hAnsiTheme="minorHAnsi" w:cstheme="minorHAnsi"/>
        </w:rPr>
        <w:t xml:space="preserve"> på 300.000,-</w:t>
      </w:r>
    </w:p>
    <w:p w14:paraId="0E713934" w14:textId="40D7B2CC" w:rsidR="00BB480D" w:rsidRDefault="00BB480D" w:rsidP="009557AC">
      <w:pPr>
        <w:pStyle w:val="Standard"/>
        <w:numPr>
          <w:ilvl w:val="0"/>
          <w:numId w:val="20"/>
        </w:numPr>
        <w:rPr>
          <w:rFonts w:asciiTheme="minorHAnsi" w:hAnsiTheme="minorHAnsi" w:cstheme="minorHAnsi"/>
        </w:rPr>
      </w:pPr>
      <w:r>
        <w:rPr>
          <w:rFonts w:asciiTheme="minorHAnsi" w:hAnsiTheme="minorHAnsi" w:cstheme="minorHAnsi"/>
        </w:rPr>
        <w:t>Kirkekontrollen 2021 skal gjennomføres innen 1. juli (mulig noe utsatt frist)</w:t>
      </w:r>
    </w:p>
    <w:p w14:paraId="49118D20" w14:textId="6049E8B4" w:rsidR="00C04234" w:rsidRDefault="00C04234" w:rsidP="009557AC">
      <w:pPr>
        <w:pStyle w:val="Standard"/>
        <w:numPr>
          <w:ilvl w:val="0"/>
          <w:numId w:val="20"/>
        </w:numPr>
        <w:rPr>
          <w:rFonts w:asciiTheme="minorHAnsi" w:hAnsiTheme="minorHAnsi" w:cstheme="minorHAnsi"/>
        </w:rPr>
      </w:pPr>
      <w:r>
        <w:rPr>
          <w:rFonts w:asciiTheme="minorHAnsi" w:hAnsiTheme="minorHAnsi" w:cstheme="minorHAnsi"/>
        </w:rPr>
        <w:t>Det blir sommerplanting ved kirkegårdene 15. – 16. juni</w:t>
      </w:r>
    </w:p>
    <w:p w14:paraId="68333B7A" w14:textId="20787AF3" w:rsidR="00FD0E7E" w:rsidRDefault="00FD0E7E" w:rsidP="009557AC">
      <w:pPr>
        <w:pStyle w:val="Standard"/>
        <w:numPr>
          <w:ilvl w:val="0"/>
          <w:numId w:val="20"/>
        </w:numPr>
        <w:rPr>
          <w:rFonts w:asciiTheme="minorHAnsi" w:hAnsiTheme="minorHAnsi" w:cstheme="minorHAnsi"/>
        </w:rPr>
      </w:pPr>
      <w:r>
        <w:rPr>
          <w:rFonts w:asciiTheme="minorHAnsi" w:hAnsiTheme="minorHAnsi" w:cstheme="minorHAnsi"/>
        </w:rPr>
        <w:t>Avtalen med Tom Gunnar Strand er videreført i år også</w:t>
      </w:r>
    </w:p>
    <w:p w14:paraId="3966B072" w14:textId="335BEA2B" w:rsidR="009557AC" w:rsidRDefault="009557AC" w:rsidP="009557AC">
      <w:pPr>
        <w:pStyle w:val="Standard"/>
        <w:numPr>
          <w:ilvl w:val="0"/>
          <w:numId w:val="20"/>
        </w:numPr>
        <w:rPr>
          <w:rFonts w:asciiTheme="minorHAnsi" w:hAnsiTheme="minorHAnsi" w:cstheme="minorHAnsi"/>
        </w:rPr>
      </w:pPr>
      <w:r>
        <w:rPr>
          <w:rFonts w:asciiTheme="minorHAnsi" w:hAnsiTheme="minorHAnsi" w:cstheme="minorHAnsi"/>
        </w:rPr>
        <w:t xml:space="preserve">Embrik Sveinunggard vil bistå som sommerhjelp </w:t>
      </w:r>
      <w:r w:rsidR="00FD0E7E">
        <w:rPr>
          <w:rFonts w:asciiTheme="minorHAnsi" w:hAnsiTheme="minorHAnsi" w:cstheme="minorHAnsi"/>
        </w:rPr>
        <w:t>1-2</w:t>
      </w:r>
      <w:r>
        <w:rPr>
          <w:rFonts w:asciiTheme="minorHAnsi" w:hAnsiTheme="minorHAnsi" w:cstheme="minorHAnsi"/>
        </w:rPr>
        <w:t xml:space="preserve"> dager i uka, primært i Skurdalen og Dagali, men også på Geilo. Det kan bli aktuelt med en sommerhjelp til.</w:t>
      </w:r>
    </w:p>
    <w:p w14:paraId="61FF988D" w14:textId="33A393C3" w:rsidR="00BB480D" w:rsidRDefault="00BB480D" w:rsidP="009557AC">
      <w:pPr>
        <w:pStyle w:val="Standard"/>
        <w:numPr>
          <w:ilvl w:val="0"/>
          <w:numId w:val="20"/>
        </w:numPr>
        <w:rPr>
          <w:rFonts w:asciiTheme="minorHAnsi" w:hAnsiTheme="minorHAnsi" w:cstheme="minorHAnsi"/>
        </w:rPr>
      </w:pPr>
      <w:r>
        <w:rPr>
          <w:rFonts w:asciiTheme="minorHAnsi" w:hAnsiTheme="minorHAnsi" w:cstheme="minorHAnsi"/>
        </w:rPr>
        <w:t>Helle Maria Wolstad kommer t</w:t>
      </w:r>
      <w:r w:rsidR="002A3E38">
        <w:rPr>
          <w:rFonts w:asciiTheme="minorHAnsi" w:hAnsiTheme="minorHAnsi" w:cstheme="minorHAnsi"/>
        </w:rPr>
        <w:t>ilbake 15. juni, men er</w:t>
      </w:r>
      <w:r>
        <w:rPr>
          <w:rFonts w:asciiTheme="minorHAnsi" w:hAnsiTheme="minorHAnsi" w:cstheme="minorHAnsi"/>
        </w:rPr>
        <w:t xml:space="preserve"> 50% sykemeldt </w:t>
      </w:r>
      <w:r w:rsidR="002A3E38">
        <w:rPr>
          <w:rFonts w:asciiTheme="minorHAnsi" w:hAnsiTheme="minorHAnsi" w:cstheme="minorHAnsi"/>
        </w:rPr>
        <w:t>noen uker til</w:t>
      </w:r>
    </w:p>
    <w:p w14:paraId="334D39F6" w14:textId="2DF3187F" w:rsidR="00BB480D" w:rsidRDefault="00BB480D" w:rsidP="009557AC">
      <w:pPr>
        <w:pStyle w:val="Standard"/>
        <w:numPr>
          <w:ilvl w:val="0"/>
          <w:numId w:val="20"/>
        </w:numPr>
        <w:rPr>
          <w:rFonts w:asciiTheme="minorHAnsi" w:hAnsiTheme="minorHAnsi" w:cstheme="minorHAnsi"/>
        </w:rPr>
      </w:pPr>
      <w:r>
        <w:rPr>
          <w:rFonts w:asciiTheme="minorHAnsi" w:hAnsiTheme="minorHAnsi" w:cstheme="minorHAnsi"/>
        </w:rPr>
        <w:t>Det blir «Onsdagsvandring» i stedet for onsdagssvall gjennom sommeren</w:t>
      </w:r>
    </w:p>
    <w:p w14:paraId="3CEC4C20" w14:textId="6B68ECB1" w:rsidR="00FD0E7E" w:rsidRDefault="00FD0E7E" w:rsidP="009557AC">
      <w:pPr>
        <w:pStyle w:val="Standard"/>
        <w:numPr>
          <w:ilvl w:val="0"/>
          <w:numId w:val="20"/>
        </w:numPr>
        <w:rPr>
          <w:rFonts w:asciiTheme="minorHAnsi" w:hAnsiTheme="minorHAnsi" w:cstheme="minorHAnsi"/>
        </w:rPr>
      </w:pPr>
      <w:r>
        <w:rPr>
          <w:rFonts w:asciiTheme="minorHAnsi" w:hAnsiTheme="minorHAnsi" w:cstheme="minorHAnsi"/>
        </w:rPr>
        <w:t xml:space="preserve">Vi bistår frivilligsentralen og velferdssenterne med tiltaket «Middag for eldre» </w:t>
      </w:r>
      <w:proofErr w:type="gramStart"/>
      <w:r>
        <w:rPr>
          <w:rFonts w:asciiTheme="minorHAnsi" w:hAnsiTheme="minorHAnsi" w:cstheme="minorHAnsi"/>
        </w:rPr>
        <w:t>uke  25</w:t>
      </w:r>
      <w:proofErr w:type="gramEnd"/>
    </w:p>
    <w:p w14:paraId="67FCB2AF" w14:textId="69DC188F" w:rsidR="009557AC" w:rsidRDefault="00FD0E7E" w:rsidP="009557AC">
      <w:pPr>
        <w:pStyle w:val="Standard"/>
        <w:numPr>
          <w:ilvl w:val="0"/>
          <w:numId w:val="20"/>
        </w:numPr>
        <w:rPr>
          <w:rFonts w:asciiTheme="minorHAnsi" w:hAnsiTheme="minorHAnsi" w:cstheme="minorHAnsi"/>
        </w:rPr>
      </w:pPr>
      <w:r>
        <w:rPr>
          <w:rFonts w:asciiTheme="minorHAnsi" w:hAnsiTheme="minorHAnsi" w:cstheme="minorHAnsi"/>
        </w:rPr>
        <w:t>Vi bistår med kaffe, motorsag, traktor og henger på dugnad i Huldreskogen 15. juni</w:t>
      </w:r>
    </w:p>
    <w:p w14:paraId="3BA716B8" w14:textId="31722986" w:rsidR="00FD0E7E" w:rsidRDefault="00FD0E7E" w:rsidP="009557AC">
      <w:pPr>
        <w:pStyle w:val="Standard"/>
        <w:numPr>
          <w:ilvl w:val="0"/>
          <w:numId w:val="20"/>
        </w:numPr>
        <w:rPr>
          <w:rFonts w:asciiTheme="minorHAnsi" w:hAnsiTheme="minorHAnsi" w:cstheme="minorHAnsi"/>
        </w:rPr>
      </w:pPr>
      <w:r>
        <w:rPr>
          <w:rFonts w:asciiTheme="minorHAnsi" w:hAnsiTheme="minorHAnsi" w:cstheme="minorHAnsi"/>
        </w:rPr>
        <w:t xml:space="preserve">Det blir to sommerkonserter i Hol bygdemuseum i sommer: </w:t>
      </w:r>
      <w:r w:rsidR="00C04234">
        <w:rPr>
          <w:rFonts w:asciiTheme="minorHAnsi" w:hAnsiTheme="minorHAnsi" w:cstheme="minorHAnsi"/>
        </w:rPr>
        <w:t>Morgonrode og toradertrioen</w:t>
      </w:r>
    </w:p>
    <w:p w14:paraId="03AFD373" w14:textId="720664FE" w:rsidR="00C04234" w:rsidRDefault="00C04234" w:rsidP="009557AC">
      <w:pPr>
        <w:pStyle w:val="Standard"/>
        <w:numPr>
          <w:ilvl w:val="0"/>
          <w:numId w:val="20"/>
        </w:numPr>
        <w:rPr>
          <w:rFonts w:asciiTheme="minorHAnsi" w:hAnsiTheme="minorHAnsi" w:cstheme="minorHAnsi"/>
        </w:rPr>
      </w:pPr>
      <w:r>
        <w:rPr>
          <w:rFonts w:asciiTheme="minorHAnsi" w:hAnsiTheme="minorHAnsi" w:cstheme="minorHAnsi"/>
        </w:rPr>
        <w:t>Geilo sokn får et tilbud om salg av menighetshuset i disse dager, men dette skal ikke behandles av Hol kirkelige fellesråd</w:t>
      </w:r>
    </w:p>
    <w:p w14:paraId="7A5D49B9" w14:textId="435061F9" w:rsidR="002A3E38" w:rsidRDefault="002A3E38" w:rsidP="009557AC">
      <w:pPr>
        <w:pStyle w:val="Standard"/>
        <w:numPr>
          <w:ilvl w:val="0"/>
          <w:numId w:val="20"/>
        </w:numPr>
        <w:rPr>
          <w:rFonts w:asciiTheme="minorHAnsi" w:hAnsiTheme="minorHAnsi" w:cstheme="minorHAnsi"/>
        </w:rPr>
      </w:pPr>
      <w:r>
        <w:rPr>
          <w:rFonts w:asciiTheme="minorHAnsi" w:hAnsiTheme="minorHAnsi" w:cstheme="minorHAnsi"/>
        </w:rPr>
        <w:t>Det er søkt Viken fylkeskommune om 420.000,- i støtte i 2021/2022 for et forprosjekt for tilbygget til Geilo kulturkyrkje. Svar på søknaden ventes før sommeren.</w:t>
      </w:r>
    </w:p>
    <w:p w14:paraId="7DCB57C8" w14:textId="45712BAB" w:rsidR="002A3E38" w:rsidRDefault="002A3E38" w:rsidP="009557AC">
      <w:pPr>
        <w:pStyle w:val="Standard"/>
        <w:numPr>
          <w:ilvl w:val="0"/>
          <w:numId w:val="20"/>
        </w:numPr>
        <w:rPr>
          <w:rFonts w:asciiTheme="minorHAnsi" w:hAnsiTheme="minorHAnsi" w:cstheme="minorHAnsi"/>
        </w:rPr>
      </w:pPr>
      <w:r>
        <w:rPr>
          <w:rFonts w:asciiTheme="minorHAnsi" w:hAnsiTheme="minorHAnsi" w:cstheme="minorHAnsi"/>
        </w:rPr>
        <w:t>Buskerudmuseet/Hallingdal museum har vist interesse for et samarbeid om drift av et eventuelt museum/opplevelessesenter</w:t>
      </w:r>
    </w:p>
    <w:p w14:paraId="2B1E42B1" w14:textId="5F7A4DC5" w:rsidR="002A3E38" w:rsidRDefault="002A3E38" w:rsidP="002A3E38">
      <w:pPr>
        <w:pStyle w:val="Standard"/>
        <w:ind w:left="720"/>
        <w:rPr>
          <w:rFonts w:asciiTheme="minorHAnsi" w:hAnsiTheme="minorHAnsi" w:cstheme="minorHAnsi"/>
        </w:rPr>
      </w:pPr>
    </w:p>
    <w:p w14:paraId="76A51E68" w14:textId="378C704C" w:rsidR="003E627C" w:rsidRDefault="003E627C" w:rsidP="00402D11">
      <w:pPr>
        <w:pStyle w:val="Standard"/>
        <w:rPr>
          <w:rFonts w:asciiTheme="minorHAnsi" w:hAnsiTheme="minorHAnsi" w:cstheme="minorHAnsi"/>
          <w:sz w:val="22"/>
          <w:szCs w:val="24"/>
        </w:rPr>
      </w:pPr>
    </w:p>
    <w:p w14:paraId="21BCD878" w14:textId="77777777" w:rsidR="003E627C" w:rsidRDefault="003E627C" w:rsidP="00402D11">
      <w:pPr>
        <w:pStyle w:val="Standard"/>
        <w:rPr>
          <w:rFonts w:asciiTheme="minorHAnsi" w:hAnsiTheme="minorHAnsi" w:cstheme="minorHAnsi"/>
          <w:sz w:val="22"/>
          <w:szCs w:val="24"/>
        </w:rPr>
      </w:pPr>
    </w:p>
    <w:p w14:paraId="1B793970" w14:textId="15776D91" w:rsidR="00270D07" w:rsidRPr="009C4C46" w:rsidRDefault="00270D07" w:rsidP="009C4C46">
      <w:pPr>
        <w:spacing w:after="0" w:line="240" w:lineRule="auto"/>
        <w:rPr>
          <w:rFonts w:asciiTheme="minorHAnsi" w:eastAsia="Times New Roman" w:hAnsiTheme="minorHAnsi" w:cstheme="minorHAnsi"/>
          <w:b/>
          <w:kern w:val="3"/>
          <w:sz w:val="24"/>
          <w:szCs w:val="20"/>
          <w:lang w:eastAsia="ar-SA"/>
        </w:rPr>
      </w:pPr>
    </w:p>
    <w:sectPr w:rsidR="00270D07" w:rsidRPr="009C4C46" w:rsidSect="00255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AD2"/>
    <w:multiLevelType w:val="hybridMultilevel"/>
    <w:tmpl w:val="CADE3F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EB2E1A"/>
    <w:multiLevelType w:val="hybridMultilevel"/>
    <w:tmpl w:val="C6B817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A00C05"/>
    <w:multiLevelType w:val="hybridMultilevel"/>
    <w:tmpl w:val="1A3263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0E5374F"/>
    <w:multiLevelType w:val="hybridMultilevel"/>
    <w:tmpl w:val="7702F8AA"/>
    <w:lvl w:ilvl="0" w:tplc="86E4733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A317A7"/>
    <w:multiLevelType w:val="hybridMultilevel"/>
    <w:tmpl w:val="E3C47222"/>
    <w:lvl w:ilvl="0" w:tplc="800EF894">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AD4546E"/>
    <w:multiLevelType w:val="hybridMultilevel"/>
    <w:tmpl w:val="7A104D68"/>
    <w:lvl w:ilvl="0" w:tplc="CCA4419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F365F0C"/>
    <w:multiLevelType w:val="hybridMultilevel"/>
    <w:tmpl w:val="A17224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F7B34A8"/>
    <w:multiLevelType w:val="hybridMultilevel"/>
    <w:tmpl w:val="A9C684B2"/>
    <w:lvl w:ilvl="0" w:tplc="49606F3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550C3C"/>
    <w:multiLevelType w:val="hybridMultilevel"/>
    <w:tmpl w:val="FC3E80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BAF79AA"/>
    <w:multiLevelType w:val="hybridMultilevel"/>
    <w:tmpl w:val="90FE0A46"/>
    <w:lvl w:ilvl="0" w:tplc="D5222EAA">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C70C32"/>
    <w:multiLevelType w:val="hybridMultilevel"/>
    <w:tmpl w:val="71EE47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CD27FF0"/>
    <w:multiLevelType w:val="hybridMultilevel"/>
    <w:tmpl w:val="5630DEE6"/>
    <w:lvl w:ilvl="0" w:tplc="E7A06C26">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F0A363E"/>
    <w:multiLevelType w:val="hybridMultilevel"/>
    <w:tmpl w:val="46020E90"/>
    <w:lvl w:ilvl="0" w:tplc="6C149E36">
      <w:start w:val="7"/>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0037F94"/>
    <w:multiLevelType w:val="hybridMultilevel"/>
    <w:tmpl w:val="2A9AA308"/>
    <w:lvl w:ilvl="0" w:tplc="6C149E36">
      <w:start w:val="7"/>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6A3785"/>
    <w:multiLevelType w:val="hybridMultilevel"/>
    <w:tmpl w:val="38CEB952"/>
    <w:lvl w:ilvl="0" w:tplc="772A10A8">
      <w:start w:val="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D2D7A8A"/>
    <w:multiLevelType w:val="hybridMultilevel"/>
    <w:tmpl w:val="A440C6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2C05917"/>
    <w:multiLevelType w:val="hybridMultilevel"/>
    <w:tmpl w:val="9B0A5F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AAB15F9"/>
    <w:multiLevelType w:val="hybridMultilevel"/>
    <w:tmpl w:val="4EBAAF72"/>
    <w:lvl w:ilvl="0" w:tplc="6C149E36">
      <w:start w:val="7"/>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CA54728"/>
    <w:multiLevelType w:val="hybridMultilevel"/>
    <w:tmpl w:val="CADE3F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5767ECC"/>
    <w:multiLevelType w:val="hybridMultilevel"/>
    <w:tmpl w:val="60283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2E1D6A"/>
    <w:multiLevelType w:val="hybridMultilevel"/>
    <w:tmpl w:val="501E155A"/>
    <w:lvl w:ilvl="0" w:tplc="6C149E36">
      <w:start w:val="7"/>
      <w:numFmt w:val="bullet"/>
      <w:lvlText w:val="-"/>
      <w:lvlJc w:val="left"/>
      <w:pPr>
        <w:ind w:left="1431" w:hanging="360"/>
      </w:pPr>
      <w:rPr>
        <w:rFonts w:ascii="Calibri" w:eastAsia="Calibri" w:hAnsi="Calibri" w:cs="Calibri" w:hint="default"/>
      </w:rPr>
    </w:lvl>
    <w:lvl w:ilvl="1" w:tplc="04140003" w:tentative="1">
      <w:start w:val="1"/>
      <w:numFmt w:val="bullet"/>
      <w:lvlText w:val="o"/>
      <w:lvlJc w:val="left"/>
      <w:pPr>
        <w:ind w:left="2151" w:hanging="360"/>
      </w:pPr>
      <w:rPr>
        <w:rFonts w:ascii="Courier New" w:hAnsi="Courier New" w:cs="Courier New" w:hint="default"/>
      </w:rPr>
    </w:lvl>
    <w:lvl w:ilvl="2" w:tplc="04140005" w:tentative="1">
      <w:start w:val="1"/>
      <w:numFmt w:val="bullet"/>
      <w:lvlText w:val=""/>
      <w:lvlJc w:val="left"/>
      <w:pPr>
        <w:ind w:left="2871" w:hanging="360"/>
      </w:pPr>
      <w:rPr>
        <w:rFonts w:ascii="Wingdings" w:hAnsi="Wingdings" w:hint="default"/>
      </w:rPr>
    </w:lvl>
    <w:lvl w:ilvl="3" w:tplc="04140001" w:tentative="1">
      <w:start w:val="1"/>
      <w:numFmt w:val="bullet"/>
      <w:lvlText w:val=""/>
      <w:lvlJc w:val="left"/>
      <w:pPr>
        <w:ind w:left="3591" w:hanging="360"/>
      </w:pPr>
      <w:rPr>
        <w:rFonts w:ascii="Symbol" w:hAnsi="Symbol" w:hint="default"/>
      </w:rPr>
    </w:lvl>
    <w:lvl w:ilvl="4" w:tplc="04140003" w:tentative="1">
      <w:start w:val="1"/>
      <w:numFmt w:val="bullet"/>
      <w:lvlText w:val="o"/>
      <w:lvlJc w:val="left"/>
      <w:pPr>
        <w:ind w:left="4311" w:hanging="360"/>
      </w:pPr>
      <w:rPr>
        <w:rFonts w:ascii="Courier New" w:hAnsi="Courier New" w:cs="Courier New" w:hint="default"/>
      </w:rPr>
    </w:lvl>
    <w:lvl w:ilvl="5" w:tplc="04140005" w:tentative="1">
      <w:start w:val="1"/>
      <w:numFmt w:val="bullet"/>
      <w:lvlText w:val=""/>
      <w:lvlJc w:val="left"/>
      <w:pPr>
        <w:ind w:left="5031" w:hanging="360"/>
      </w:pPr>
      <w:rPr>
        <w:rFonts w:ascii="Wingdings" w:hAnsi="Wingdings" w:hint="default"/>
      </w:rPr>
    </w:lvl>
    <w:lvl w:ilvl="6" w:tplc="04140001" w:tentative="1">
      <w:start w:val="1"/>
      <w:numFmt w:val="bullet"/>
      <w:lvlText w:val=""/>
      <w:lvlJc w:val="left"/>
      <w:pPr>
        <w:ind w:left="5751" w:hanging="360"/>
      </w:pPr>
      <w:rPr>
        <w:rFonts w:ascii="Symbol" w:hAnsi="Symbol" w:hint="default"/>
      </w:rPr>
    </w:lvl>
    <w:lvl w:ilvl="7" w:tplc="04140003" w:tentative="1">
      <w:start w:val="1"/>
      <w:numFmt w:val="bullet"/>
      <w:lvlText w:val="o"/>
      <w:lvlJc w:val="left"/>
      <w:pPr>
        <w:ind w:left="6471" w:hanging="360"/>
      </w:pPr>
      <w:rPr>
        <w:rFonts w:ascii="Courier New" w:hAnsi="Courier New" w:cs="Courier New" w:hint="default"/>
      </w:rPr>
    </w:lvl>
    <w:lvl w:ilvl="8" w:tplc="04140005" w:tentative="1">
      <w:start w:val="1"/>
      <w:numFmt w:val="bullet"/>
      <w:lvlText w:val=""/>
      <w:lvlJc w:val="left"/>
      <w:pPr>
        <w:ind w:left="7191" w:hanging="360"/>
      </w:pPr>
      <w:rPr>
        <w:rFonts w:ascii="Wingdings" w:hAnsi="Wingdings" w:hint="default"/>
      </w:rPr>
    </w:lvl>
  </w:abstractNum>
  <w:abstractNum w:abstractNumId="21" w15:restartNumberingAfterBreak="0">
    <w:nsid w:val="79BC6EF0"/>
    <w:multiLevelType w:val="hybridMultilevel"/>
    <w:tmpl w:val="1F8698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332F02"/>
    <w:multiLevelType w:val="hybridMultilevel"/>
    <w:tmpl w:val="C55628E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E153151"/>
    <w:multiLevelType w:val="hybridMultilevel"/>
    <w:tmpl w:val="2ABA98B0"/>
    <w:lvl w:ilvl="0" w:tplc="6C149E36">
      <w:start w:val="7"/>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0520248">
    <w:abstractNumId w:val="1"/>
  </w:num>
  <w:num w:numId="2" w16cid:durableId="1990941510">
    <w:abstractNumId w:val="21"/>
  </w:num>
  <w:num w:numId="3" w16cid:durableId="112796968">
    <w:abstractNumId w:val="15"/>
  </w:num>
  <w:num w:numId="4" w16cid:durableId="377513558">
    <w:abstractNumId w:val="23"/>
  </w:num>
  <w:num w:numId="5" w16cid:durableId="619066036">
    <w:abstractNumId w:val="0"/>
  </w:num>
  <w:num w:numId="6" w16cid:durableId="1598521281">
    <w:abstractNumId w:val="10"/>
  </w:num>
  <w:num w:numId="7" w16cid:durableId="1426681593">
    <w:abstractNumId w:val="6"/>
  </w:num>
  <w:num w:numId="8" w16cid:durableId="1457791887">
    <w:abstractNumId w:val="16"/>
  </w:num>
  <w:num w:numId="9" w16cid:durableId="460348070">
    <w:abstractNumId w:val="8"/>
  </w:num>
  <w:num w:numId="10" w16cid:durableId="394165037">
    <w:abstractNumId w:val="13"/>
  </w:num>
  <w:num w:numId="11" w16cid:durableId="26613723">
    <w:abstractNumId w:val="20"/>
  </w:num>
  <w:num w:numId="12" w16cid:durableId="1426609457">
    <w:abstractNumId w:val="12"/>
  </w:num>
  <w:num w:numId="13" w16cid:durableId="1038973209">
    <w:abstractNumId w:val="17"/>
  </w:num>
  <w:num w:numId="14" w16cid:durableId="1580290518">
    <w:abstractNumId w:val="18"/>
  </w:num>
  <w:num w:numId="15" w16cid:durableId="1970697584">
    <w:abstractNumId w:val="3"/>
  </w:num>
  <w:num w:numId="16" w16cid:durableId="280301802">
    <w:abstractNumId w:val="22"/>
  </w:num>
  <w:num w:numId="17" w16cid:durableId="992872424">
    <w:abstractNumId w:val="9"/>
  </w:num>
  <w:num w:numId="18" w16cid:durableId="1560510097">
    <w:abstractNumId w:val="7"/>
  </w:num>
  <w:num w:numId="19" w16cid:durableId="1622762978">
    <w:abstractNumId w:val="19"/>
  </w:num>
  <w:num w:numId="20" w16cid:durableId="1123622061">
    <w:abstractNumId w:val="2"/>
  </w:num>
  <w:num w:numId="21" w16cid:durableId="208348583">
    <w:abstractNumId w:val="4"/>
  </w:num>
  <w:num w:numId="22" w16cid:durableId="2112042493">
    <w:abstractNumId w:val="5"/>
  </w:num>
  <w:num w:numId="23" w16cid:durableId="1313948938">
    <w:abstractNumId w:val="14"/>
  </w:num>
  <w:num w:numId="24" w16cid:durableId="2085684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F73"/>
    <w:rsid w:val="00000BB4"/>
    <w:rsid w:val="00004AC2"/>
    <w:rsid w:val="00005BE9"/>
    <w:rsid w:val="00005D89"/>
    <w:rsid w:val="00016259"/>
    <w:rsid w:val="0002247A"/>
    <w:rsid w:val="00040B9D"/>
    <w:rsid w:val="00046AD6"/>
    <w:rsid w:val="000630DE"/>
    <w:rsid w:val="00063DE0"/>
    <w:rsid w:val="000649B1"/>
    <w:rsid w:val="00065D4D"/>
    <w:rsid w:val="00067152"/>
    <w:rsid w:val="00070D27"/>
    <w:rsid w:val="0007492B"/>
    <w:rsid w:val="00094C55"/>
    <w:rsid w:val="00096CC2"/>
    <w:rsid w:val="000A1868"/>
    <w:rsid w:val="000C3B0F"/>
    <w:rsid w:val="000C585B"/>
    <w:rsid w:val="000D31EA"/>
    <w:rsid w:val="000D5D3A"/>
    <w:rsid w:val="000E6E89"/>
    <w:rsid w:val="000F16DB"/>
    <w:rsid w:val="00102A08"/>
    <w:rsid w:val="001105D1"/>
    <w:rsid w:val="00112F2A"/>
    <w:rsid w:val="00134687"/>
    <w:rsid w:val="00135905"/>
    <w:rsid w:val="001405EF"/>
    <w:rsid w:val="001448F7"/>
    <w:rsid w:val="00145D61"/>
    <w:rsid w:val="00151112"/>
    <w:rsid w:val="00165AA0"/>
    <w:rsid w:val="00165BCB"/>
    <w:rsid w:val="00174B80"/>
    <w:rsid w:val="00180B76"/>
    <w:rsid w:val="001A0B59"/>
    <w:rsid w:val="001B4EF6"/>
    <w:rsid w:val="001C404F"/>
    <w:rsid w:val="001C610E"/>
    <w:rsid w:val="001D2FB3"/>
    <w:rsid w:val="001D53DF"/>
    <w:rsid w:val="001F5E4F"/>
    <w:rsid w:val="00211D4D"/>
    <w:rsid w:val="002171FD"/>
    <w:rsid w:val="0023309C"/>
    <w:rsid w:val="00237FDC"/>
    <w:rsid w:val="00242147"/>
    <w:rsid w:val="002502FB"/>
    <w:rsid w:val="00255A09"/>
    <w:rsid w:val="00261762"/>
    <w:rsid w:val="00270D07"/>
    <w:rsid w:val="002752F7"/>
    <w:rsid w:val="00294EAF"/>
    <w:rsid w:val="002A3E38"/>
    <w:rsid w:val="002B436A"/>
    <w:rsid w:val="002B47A2"/>
    <w:rsid w:val="002B57D5"/>
    <w:rsid w:val="002C1BBD"/>
    <w:rsid w:val="002C27E3"/>
    <w:rsid w:val="002D1731"/>
    <w:rsid w:val="002F2DF7"/>
    <w:rsid w:val="002F5F48"/>
    <w:rsid w:val="002F7F9C"/>
    <w:rsid w:val="0030714A"/>
    <w:rsid w:val="00313139"/>
    <w:rsid w:val="003344AD"/>
    <w:rsid w:val="003548CD"/>
    <w:rsid w:val="003A65BA"/>
    <w:rsid w:val="003B1503"/>
    <w:rsid w:val="003C2FFB"/>
    <w:rsid w:val="003E627C"/>
    <w:rsid w:val="00402D11"/>
    <w:rsid w:val="004065B7"/>
    <w:rsid w:val="0041353A"/>
    <w:rsid w:val="00415CFC"/>
    <w:rsid w:val="00425DA6"/>
    <w:rsid w:val="004418DA"/>
    <w:rsid w:val="00450E45"/>
    <w:rsid w:val="00460BD6"/>
    <w:rsid w:val="004953A3"/>
    <w:rsid w:val="0049566E"/>
    <w:rsid w:val="004A0A08"/>
    <w:rsid w:val="004A1B59"/>
    <w:rsid w:val="004A23E5"/>
    <w:rsid w:val="004A63B5"/>
    <w:rsid w:val="004A6D85"/>
    <w:rsid w:val="004B01F0"/>
    <w:rsid w:val="004B7E7E"/>
    <w:rsid w:val="004D2AD3"/>
    <w:rsid w:val="004E1CA1"/>
    <w:rsid w:val="004E367E"/>
    <w:rsid w:val="00507C25"/>
    <w:rsid w:val="00511A3F"/>
    <w:rsid w:val="005139B0"/>
    <w:rsid w:val="00536110"/>
    <w:rsid w:val="00544BE6"/>
    <w:rsid w:val="005547CA"/>
    <w:rsid w:val="00562193"/>
    <w:rsid w:val="00571F8D"/>
    <w:rsid w:val="00572965"/>
    <w:rsid w:val="0058043E"/>
    <w:rsid w:val="0058200A"/>
    <w:rsid w:val="00590A45"/>
    <w:rsid w:val="00590EBD"/>
    <w:rsid w:val="005B7141"/>
    <w:rsid w:val="005B7F4A"/>
    <w:rsid w:val="005D2296"/>
    <w:rsid w:val="005D54E5"/>
    <w:rsid w:val="005D72D2"/>
    <w:rsid w:val="005D7A84"/>
    <w:rsid w:val="005E36BA"/>
    <w:rsid w:val="00602860"/>
    <w:rsid w:val="00607A57"/>
    <w:rsid w:val="00617DCE"/>
    <w:rsid w:val="006408D9"/>
    <w:rsid w:val="00644E3F"/>
    <w:rsid w:val="00650C31"/>
    <w:rsid w:val="006536CE"/>
    <w:rsid w:val="00654B60"/>
    <w:rsid w:val="0066074A"/>
    <w:rsid w:val="00662D81"/>
    <w:rsid w:val="00667956"/>
    <w:rsid w:val="00686DFB"/>
    <w:rsid w:val="00697FC6"/>
    <w:rsid w:val="006B131F"/>
    <w:rsid w:val="006C13A4"/>
    <w:rsid w:val="006C416B"/>
    <w:rsid w:val="006D0185"/>
    <w:rsid w:val="0070304D"/>
    <w:rsid w:val="00707B2B"/>
    <w:rsid w:val="0071308A"/>
    <w:rsid w:val="00722C3C"/>
    <w:rsid w:val="00723670"/>
    <w:rsid w:val="00724347"/>
    <w:rsid w:val="00733834"/>
    <w:rsid w:val="00735476"/>
    <w:rsid w:val="00741B42"/>
    <w:rsid w:val="007506E1"/>
    <w:rsid w:val="00770FDA"/>
    <w:rsid w:val="00774404"/>
    <w:rsid w:val="00795BED"/>
    <w:rsid w:val="0079639C"/>
    <w:rsid w:val="007A17FA"/>
    <w:rsid w:val="007A28BC"/>
    <w:rsid w:val="007B05EE"/>
    <w:rsid w:val="007D5F9D"/>
    <w:rsid w:val="007D697B"/>
    <w:rsid w:val="008102C8"/>
    <w:rsid w:val="00815419"/>
    <w:rsid w:val="0083348F"/>
    <w:rsid w:val="00841A39"/>
    <w:rsid w:val="00862202"/>
    <w:rsid w:val="008653F8"/>
    <w:rsid w:val="0087552C"/>
    <w:rsid w:val="00877926"/>
    <w:rsid w:val="00883864"/>
    <w:rsid w:val="00883921"/>
    <w:rsid w:val="00884513"/>
    <w:rsid w:val="00884F36"/>
    <w:rsid w:val="00893E3D"/>
    <w:rsid w:val="008A458B"/>
    <w:rsid w:val="008A5AC2"/>
    <w:rsid w:val="008B318B"/>
    <w:rsid w:val="008C42E0"/>
    <w:rsid w:val="008D4C8D"/>
    <w:rsid w:val="008D4DA3"/>
    <w:rsid w:val="008D7508"/>
    <w:rsid w:val="008F77DB"/>
    <w:rsid w:val="00903583"/>
    <w:rsid w:val="00906583"/>
    <w:rsid w:val="00906C1C"/>
    <w:rsid w:val="00921DCB"/>
    <w:rsid w:val="0093269D"/>
    <w:rsid w:val="00955001"/>
    <w:rsid w:val="009557AC"/>
    <w:rsid w:val="009666A7"/>
    <w:rsid w:val="00966824"/>
    <w:rsid w:val="00973A42"/>
    <w:rsid w:val="00977635"/>
    <w:rsid w:val="00980E24"/>
    <w:rsid w:val="00991EF4"/>
    <w:rsid w:val="00997EF0"/>
    <w:rsid w:val="009A1C21"/>
    <w:rsid w:val="009A5F51"/>
    <w:rsid w:val="009C20D6"/>
    <w:rsid w:val="009C3361"/>
    <w:rsid w:val="009C4C46"/>
    <w:rsid w:val="00A035C4"/>
    <w:rsid w:val="00A130AE"/>
    <w:rsid w:val="00A20348"/>
    <w:rsid w:val="00A26E7C"/>
    <w:rsid w:val="00A363AD"/>
    <w:rsid w:val="00A36449"/>
    <w:rsid w:val="00A365F5"/>
    <w:rsid w:val="00A3764E"/>
    <w:rsid w:val="00A41197"/>
    <w:rsid w:val="00A47390"/>
    <w:rsid w:val="00A5280C"/>
    <w:rsid w:val="00A53A82"/>
    <w:rsid w:val="00A61467"/>
    <w:rsid w:val="00A619F8"/>
    <w:rsid w:val="00A7274B"/>
    <w:rsid w:val="00A835CB"/>
    <w:rsid w:val="00A84CE3"/>
    <w:rsid w:val="00A9385F"/>
    <w:rsid w:val="00A959F2"/>
    <w:rsid w:val="00A95CA4"/>
    <w:rsid w:val="00A97B31"/>
    <w:rsid w:val="00AA7EAB"/>
    <w:rsid w:val="00AB75EC"/>
    <w:rsid w:val="00AE7B54"/>
    <w:rsid w:val="00B0429F"/>
    <w:rsid w:val="00B05832"/>
    <w:rsid w:val="00B075A3"/>
    <w:rsid w:val="00B076CC"/>
    <w:rsid w:val="00B16689"/>
    <w:rsid w:val="00B17011"/>
    <w:rsid w:val="00B171A3"/>
    <w:rsid w:val="00B2535C"/>
    <w:rsid w:val="00B5215C"/>
    <w:rsid w:val="00B56F73"/>
    <w:rsid w:val="00B66311"/>
    <w:rsid w:val="00B72BD5"/>
    <w:rsid w:val="00B829D7"/>
    <w:rsid w:val="00B86475"/>
    <w:rsid w:val="00B932DB"/>
    <w:rsid w:val="00B968B7"/>
    <w:rsid w:val="00BA551F"/>
    <w:rsid w:val="00BA784D"/>
    <w:rsid w:val="00BB480D"/>
    <w:rsid w:val="00BB7DA7"/>
    <w:rsid w:val="00BC7D30"/>
    <w:rsid w:val="00BE0B56"/>
    <w:rsid w:val="00BE0D00"/>
    <w:rsid w:val="00BF335A"/>
    <w:rsid w:val="00BF5EBE"/>
    <w:rsid w:val="00BF6264"/>
    <w:rsid w:val="00C0317A"/>
    <w:rsid w:val="00C04234"/>
    <w:rsid w:val="00C05FDA"/>
    <w:rsid w:val="00C1799B"/>
    <w:rsid w:val="00C2634A"/>
    <w:rsid w:val="00C4047F"/>
    <w:rsid w:val="00C413CA"/>
    <w:rsid w:val="00C52992"/>
    <w:rsid w:val="00C9324E"/>
    <w:rsid w:val="00C94DC5"/>
    <w:rsid w:val="00CB2179"/>
    <w:rsid w:val="00CB2B13"/>
    <w:rsid w:val="00CC0F3B"/>
    <w:rsid w:val="00CC399A"/>
    <w:rsid w:val="00CC4010"/>
    <w:rsid w:val="00CC40D0"/>
    <w:rsid w:val="00CC46D6"/>
    <w:rsid w:val="00CD1767"/>
    <w:rsid w:val="00CD48A3"/>
    <w:rsid w:val="00CD4FD6"/>
    <w:rsid w:val="00CE4530"/>
    <w:rsid w:val="00D11639"/>
    <w:rsid w:val="00D23E70"/>
    <w:rsid w:val="00D2521B"/>
    <w:rsid w:val="00D41194"/>
    <w:rsid w:val="00D44A50"/>
    <w:rsid w:val="00D54218"/>
    <w:rsid w:val="00D55EB9"/>
    <w:rsid w:val="00D650C2"/>
    <w:rsid w:val="00D67420"/>
    <w:rsid w:val="00D72FBC"/>
    <w:rsid w:val="00D77415"/>
    <w:rsid w:val="00D77797"/>
    <w:rsid w:val="00D820B4"/>
    <w:rsid w:val="00D852F7"/>
    <w:rsid w:val="00D86A27"/>
    <w:rsid w:val="00D87243"/>
    <w:rsid w:val="00D9381F"/>
    <w:rsid w:val="00D96C57"/>
    <w:rsid w:val="00DA7B2F"/>
    <w:rsid w:val="00DB0105"/>
    <w:rsid w:val="00DB2CB7"/>
    <w:rsid w:val="00DC1427"/>
    <w:rsid w:val="00DD58EA"/>
    <w:rsid w:val="00DD604F"/>
    <w:rsid w:val="00DE1934"/>
    <w:rsid w:val="00DE466D"/>
    <w:rsid w:val="00DF2663"/>
    <w:rsid w:val="00DF6E58"/>
    <w:rsid w:val="00E1575C"/>
    <w:rsid w:val="00E159FF"/>
    <w:rsid w:val="00E17723"/>
    <w:rsid w:val="00E323FE"/>
    <w:rsid w:val="00E43D91"/>
    <w:rsid w:val="00E45E21"/>
    <w:rsid w:val="00E62F8C"/>
    <w:rsid w:val="00E67000"/>
    <w:rsid w:val="00E67E51"/>
    <w:rsid w:val="00E703FC"/>
    <w:rsid w:val="00E74124"/>
    <w:rsid w:val="00E8057A"/>
    <w:rsid w:val="00EB618B"/>
    <w:rsid w:val="00EC211B"/>
    <w:rsid w:val="00ED6665"/>
    <w:rsid w:val="00EE6749"/>
    <w:rsid w:val="00F02CB7"/>
    <w:rsid w:val="00F25B43"/>
    <w:rsid w:val="00F25CE5"/>
    <w:rsid w:val="00F32702"/>
    <w:rsid w:val="00F43333"/>
    <w:rsid w:val="00F55F74"/>
    <w:rsid w:val="00F66A9F"/>
    <w:rsid w:val="00F744E8"/>
    <w:rsid w:val="00F75981"/>
    <w:rsid w:val="00F77C24"/>
    <w:rsid w:val="00F90F4C"/>
    <w:rsid w:val="00F968B6"/>
    <w:rsid w:val="00F96958"/>
    <w:rsid w:val="00FA194F"/>
    <w:rsid w:val="00FC2507"/>
    <w:rsid w:val="00FD0E7E"/>
    <w:rsid w:val="00FD5FB3"/>
    <w:rsid w:val="00FD7C6F"/>
    <w:rsid w:val="00FE524E"/>
    <w:rsid w:val="00FF5F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0804"/>
  <w15:chartTrackingRefBased/>
  <w15:docId w15:val="{B75FBF30-4F16-4145-9D52-0D3E1F51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7C"/>
    <w:pPr>
      <w:spacing w:after="160" w:line="259"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B56F73"/>
    <w:pPr>
      <w:suppressAutoHyphens/>
      <w:autoSpaceDN w:val="0"/>
      <w:textAlignment w:val="baseline"/>
    </w:pPr>
    <w:rPr>
      <w:rFonts w:ascii="Times New Roman" w:eastAsia="Times New Roman" w:hAnsi="Times New Roman"/>
      <w:kern w:val="3"/>
      <w:sz w:val="24"/>
      <w:lang w:eastAsia="ar-SA"/>
    </w:rPr>
  </w:style>
  <w:style w:type="paragraph" w:styleId="Listeavsnitt">
    <w:name w:val="List Paragraph"/>
    <w:basedOn w:val="Standard"/>
    <w:uiPriority w:val="34"/>
    <w:qFormat/>
    <w:rsid w:val="00B56F73"/>
    <w:pPr>
      <w:suppressAutoHyphens w:val="0"/>
      <w:overflowPunct w:val="0"/>
      <w:ind w:left="720"/>
    </w:pPr>
    <w:rPr>
      <w:rFonts w:ascii="Calibri" w:eastAsia="Calibri" w:hAnsi="Calibri"/>
      <w:sz w:val="22"/>
      <w:szCs w:val="22"/>
    </w:rPr>
  </w:style>
  <w:style w:type="character" w:styleId="Hyperkobling">
    <w:name w:val="Hyperlink"/>
    <w:uiPriority w:val="99"/>
    <w:unhideWhenUsed/>
    <w:rsid w:val="00FF5F39"/>
    <w:rPr>
      <w:color w:val="0563C1"/>
      <w:u w:val="single"/>
    </w:rPr>
  </w:style>
  <w:style w:type="table" w:styleId="Tabellrutenett">
    <w:name w:val="Table Grid"/>
    <w:basedOn w:val="Vanligtabell"/>
    <w:uiPriority w:val="39"/>
    <w:rsid w:val="005D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5D54E5"/>
    <w:pPr>
      <w:spacing w:after="0" w:line="240" w:lineRule="auto"/>
    </w:pPr>
    <w:rPr>
      <w:rFonts w:ascii="Segoe UI" w:hAnsi="Segoe UI" w:cs="Segoe UI"/>
      <w:sz w:val="18"/>
      <w:szCs w:val="18"/>
    </w:rPr>
  </w:style>
  <w:style w:type="character" w:customStyle="1" w:styleId="BobletekstTegn">
    <w:name w:val="Bobletekst Tegn"/>
    <w:link w:val="Bobletekst"/>
    <w:uiPriority w:val="99"/>
    <w:semiHidden/>
    <w:rsid w:val="005D54E5"/>
    <w:rPr>
      <w:rFonts w:ascii="Segoe UI" w:hAnsi="Segoe UI" w:cs="Segoe UI"/>
      <w:sz w:val="18"/>
      <w:szCs w:val="18"/>
      <w:lang w:eastAsia="en-US"/>
    </w:rPr>
  </w:style>
  <w:style w:type="character" w:styleId="Fulgthyperkobling">
    <w:name w:val="FollowedHyperlink"/>
    <w:basedOn w:val="Standardskriftforavsnitt"/>
    <w:uiPriority w:val="99"/>
    <w:semiHidden/>
    <w:unhideWhenUsed/>
    <w:rsid w:val="00536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973618">
      <w:bodyDiv w:val="1"/>
      <w:marLeft w:val="0"/>
      <w:marRight w:val="0"/>
      <w:marTop w:val="0"/>
      <w:marBottom w:val="0"/>
      <w:divBdr>
        <w:top w:val="none" w:sz="0" w:space="0" w:color="auto"/>
        <w:left w:val="none" w:sz="0" w:space="0" w:color="auto"/>
        <w:bottom w:val="none" w:sz="0" w:space="0" w:color="auto"/>
        <w:right w:val="none" w:sz="0" w:space="0" w:color="auto"/>
      </w:divBdr>
    </w:div>
    <w:div w:id="11976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kirken.no/globalassets/kirken.no/om-kirken/slik-styres-kirken/planer-visjonsdokument-og-strategier/plan_for_kirkemusikk_2008.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289842EA75D0542AC0EAA9BA099A3A4" ma:contentTypeVersion="9" ma:contentTypeDescription="Opprett et nytt dokument." ma:contentTypeScope="" ma:versionID="fdfa83443751532c50f57391f159a51e">
  <xsd:schema xmlns:xsd="http://www.w3.org/2001/XMLSchema" xmlns:xs="http://www.w3.org/2001/XMLSchema" xmlns:p="http://schemas.microsoft.com/office/2006/metadata/properties" xmlns:ns3="f578caee-543c-4603-afd8-c8b8aaaf0053" xmlns:ns4="6b74ef35-ceed-47d5-87f2-e164bcd37846" targetNamespace="http://schemas.microsoft.com/office/2006/metadata/properties" ma:root="true" ma:fieldsID="b5df54db17a76f945f2cecc244f74727" ns3:_="" ns4:_="">
    <xsd:import namespace="f578caee-543c-4603-afd8-c8b8aaaf0053"/>
    <xsd:import namespace="6b74ef35-ceed-47d5-87f2-e164bcd378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aee-543c-4603-afd8-c8b8aaaf0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4ef35-ceed-47d5-87f2-e164bcd3784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4195-57BA-40BE-ABD2-CB218F26D851}">
  <ds:schemaRefs>
    <ds:schemaRef ds:uri="http://schemas.microsoft.com/sharepoint/v3/contenttype/forms"/>
  </ds:schemaRefs>
</ds:datastoreItem>
</file>

<file path=customXml/itemProps2.xml><?xml version="1.0" encoding="utf-8"?>
<ds:datastoreItem xmlns:ds="http://schemas.openxmlformats.org/officeDocument/2006/customXml" ds:itemID="{F8CF91EF-5C37-4B67-A0DA-085B3F1F63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b74ef35-ceed-47d5-87f2-e164bcd37846"/>
    <ds:schemaRef ds:uri="http://purl.org/dc/terms/"/>
    <ds:schemaRef ds:uri="f578caee-543c-4603-afd8-c8b8aaaf005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161074-453F-464D-9984-2C438CD5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aee-543c-4603-afd8-c8b8aaaf0053"/>
    <ds:schemaRef ds:uri="6b74ef35-ceed-47d5-87f2-e164bcd37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FB4F0-0368-4EA4-A2EE-EE6548CA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3427</Words>
  <Characters>18169</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IKT Hallingdal</Company>
  <LinksUpToDate>false</LinksUpToDate>
  <CharactersWithSpaces>21553</CharactersWithSpaces>
  <SharedDoc>false</SharedDoc>
  <HLinks>
    <vt:vector size="6" baseType="variant">
      <vt:variant>
        <vt:i4>7733290</vt:i4>
      </vt:variant>
      <vt:variant>
        <vt:i4>0</vt:i4>
      </vt:variant>
      <vt:variant>
        <vt:i4>0</vt:i4>
      </vt:variant>
      <vt:variant>
        <vt:i4>5</vt:i4>
      </vt:variant>
      <vt:variant>
        <vt:lpwstr>https://lovdata.no/dokument/SF/forskrift/2003-09-25-1215/KAPITTEL_5</vt:lpwstr>
      </vt:variant>
      <vt:variant>
        <vt:lpwstr>KAPITTEL_5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 Tingstad</dc:creator>
  <cp:keywords/>
  <dc:description/>
  <cp:lastModifiedBy>Eva Grøslandsbråten</cp:lastModifiedBy>
  <cp:revision>3</cp:revision>
  <cp:lastPrinted>2023-02-17T10:08:00Z</cp:lastPrinted>
  <dcterms:created xsi:type="dcterms:W3CDTF">2021-06-16T12:52:00Z</dcterms:created>
  <dcterms:modified xsi:type="dcterms:W3CDTF">2023-02-17T10:08:00Z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0x010100F289842EA75D0542AC0EAA9BA099A3A4</vt:lpwstr>
  </property>
</Properties>
</file>